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</w:t>
            </w:r>
            <w:r w:rsidR="004F70F5">
              <w:rPr>
                <w:rFonts w:ascii="PT Astra Serif" w:hAnsi="PT Astra Serif"/>
                <w:szCs w:val="24"/>
              </w:rPr>
              <w:t xml:space="preserve">        Директору МБОУ «</w:t>
            </w:r>
            <w:proofErr w:type="spellStart"/>
            <w:r w:rsidR="004F70F5">
              <w:rPr>
                <w:rFonts w:ascii="PT Astra Serif" w:hAnsi="PT Astra Serif"/>
                <w:szCs w:val="24"/>
              </w:rPr>
              <w:t>Староатлашская</w:t>
            </w:r>
            <w:proofErr w:type="spellEnd"/>
            <w:r w:rsidR="004F70F5"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</w:t>
            </w:r>
            <w:r w:rsidR="004F70F5">
              <w:rPr>
                <w:rFonts w:ascii="PT Astra Serif" w:hAnsi="PT Astra Serif"/>
                <w:szCs w:val="24"/>
              </w:rPr>
              <w:t xml:space="preserve">                   Ямашевой Н.Л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</w:t>
      </w:r>
      <w:proofErr w:type="spellStart"/>
      <w:r w:rsidR="004F70F5">
        <w:rPr>
          <w:rFonts w:ascii="PT Astra Serif" w:eastAsia="Times New Roman" w:hAnsi="PT Astra Serif"/>
          <w:szCs w:val="24"/>
          <w:lang w:eastAsia="ar-SA"/>
        </w:rPr>
        <w:t>_________класс</w:t>
      </w:r>
      <w:proofErr w:type="spellEnd"/>
      <w:r w:rsidR="004F70F5">
        <w:rPr>
          <w:rFonts w:ascii="PT Astra Serif" w:eastAsia="Times New Roman" w:hAnsi="PT Astra Serif"/>
          <w:szCs w:val="24"/>
          <w:lang w:eastAsia="ar-SA"/>
        </w:rPr>
        <w:t xml:space="preserve"> МБОУ «</w:t>
      </w:r>
      <w:proofErr w:type="spellStart"/>
      <w:r w:rsidR="004F70F5">
        <w:rPr>
          <w:rFonts w:ascii="PT Astra Serif" w:eastAsia="Times New Roman" w:hAnsi="PT Astra Serif"/>
          <w:szCs w:val="24"/>
          <w:lang w:eastAsia="ar-SA"/>
        </w:rPr>
        <w:t>Староатлашская</w:t>
      </w:r>
      <w:proofErr w:type="spellEnd"/>
      <w:r w:rsidR="004F70F5">
        <w:rPr>
          <w:rFonts w:ascii="PT Astra Serif" w:eastAsia="Times New Roman" w:hAnsi="PT Astra Serif"/>
          <w:szCs w:val="24"/>
          <w:lang w:eastAsia="ar-SA"/>
        </w:rPr>
        <w:t xml:space="preserve"> средняя школа»</w:t>
      </w:r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="004F70F5">
        <w:rPr>
          <w:rFonts w:ascii="PT Astra Serif" w:hAnsi="PT Astra Serif"/>
          <w:spacing w:val="-4"/>
          <w:szCs w:val="24"/>
        </w:rPr>
        <w:t>Подпись специалиста ОУ</w:t>
      </w:r>
      <w:r w:rsidRPr="00C14752">
        <w:rPr>
          <w:rFonts w:ascii="PT Astra Serif" w:hAnsi="PT Astra Serif"/>
          <w:spacing w:val="-4"/>
          <w:szCs w:val="24"/>
        </w:rPr>
        <w:t>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4F70F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8594F"/>
    <w:rsid w:val="00F97153"/>
    <w:rsid w:val="00FA7F4F"/>
    <w:rsid w:val="00FB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4F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Mobil</cp:lastModifiedBy>
  <cp:revision>26</cp:revision>
  <cp:lastPrinted>2021-02-12T12:00:00Z</cp:lastPrinted>
  <dcterms:created xsi:type="dcterms:W3CDTF">2021-02-09T12:10:00Z</dcterms:created>
  <dcterms:modified xsi:type="dcterms:W3CDTF">2025-04-09T05:23:00Z</dcterms:modified>
</cp:coreProperties>
</file>