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0BFB" w:rsidRDefault="00CE0BFB" w:rsidP="00CE0BFB">
      <w:pPr>
        <w:pStyle w:val="HEADERTEXT"/>
        <w:shd w:val="clear" w:color="auto" w:fill="FFFFFF" w:themeFill="background1"/>
        <w:jc w:val="center"/>
        <w:rPr>
          <w:rStyle w:val="a6"/>
          <w:rFonts w:ascii="PT Astra Serif" w:hAnsi="PT Astra Serif"/>
          <w:color w:val="000000"/>
          <w:sz w:val="28"/>
          <w:szCs w:val="28"/>
          <w:bdr w:val="none" w:sz="0" w:space="0" w:color="auto" w:frame="1"/>
          <w:shd w:val="clear" w:color="auto" w:fill="FFFFFF"/>
        </w:rPr>
      </w:pPr>
      <w:r w:rsidRPr="00CE0BFB">
        <w:rPr>
          <w:rStyle w:val="a6"/>
          <w:rFonts w:ascii="PT Astra Serif" w:hAnsi="PT Astra Serif"/>
          <w:color w:val="000000"/>
          <w:sz w:val="28"/>
          <w:szCs w:val="28"/>
          <w:bdr w:val="none" w:sz="0" w:space="0" w:color="auto" w:frame="1"/>
          <w:shd w:val="clear" w:color="auto" w:fill="FFFFFF"/>
        </w:rPr>
        <w:t xml:space="preserve">Выдержки </w:t>
      </w:r>
    </w:p>
    <w:p w:rsidR="00CE0BFB" w:rsidRPr="00CE0BFB" w:rsidRDefault="00CE0BFB" w:rsidP="00CE0BFB">
      <w:pPr>
        <w:pStyle w:val="HEADERTEXT"/>
        <w:shd w:val="clear" w:color="auto" w:fill="FFFFFF" w:themeFill="background1"/>
        <w:jc w:val="center"/>
        <w:rPr>
          <w:rFonts w:ascii="PT Astra Serif" w:hAnsi="PT Astra Serif"/>
          <w:b/>
          <w:color w:val="000000" w:themeColor="text1"/>
          <w:sz w:val="28"/>
          <w:szCs w:val="28"/>
        </w:rPr>
      </w:pPr>
      <w:r>
        <w:rPr>
          <w:rStyle w:val="a6"/>
          <w:rFonts w:ascii="PT Astra Serif" w:hAnsi="PT Astra Serif"/>
          <w:color w:val="000000"/>
          <w:sz w:val="28"/>
          <w:szCs w:val="28"/>
          <w:bdr w:val="none" w:sz="0" w:space="0" w:color="auto" w:frame="1"/>
          <w:shd w:val="clear" w:color="auto" w:fill="FFFFFF"/>
        </w:rPr>
        <w:t xml:space="preserve">из </w:t>
      </w:r>
      <w:r w:rsidRPr="00CE0BFB">
        <w:rPr>
          <w:rStyle w:val="a6"/>
          <w:rFonts w:ascii="PT Astra Serif" w:hAnsi="PT Astra Serif"/>
          <w:color w:val="000000"/>
          <w:sz w:val="28"/>
          <w:szCs w:val="28"/>
          <w:bdr w:val="none" w:sz="0" w:space="0" w:color="auto" w:frame="1"/>
          <w:shd w:val="clear" w:color="auto" w:fill="FFFFFF"/>
        </w:rPr>
        <w:t xml:space="preserve">Приказа </w:t>
      </w:r>
      <w:r w:rsidRPr="00CE0BFB">
        <w:rPr>
          <w:rFonts w:ascii="PT Astra Serif" w:hAnsi="PT Astra Serif"/>
          <w:color w:val="000000" w:themeColor="text1"/>
          <w:sz w:val="28"/>
          <w:szCs w:val="28"/>
        </w:rPr>
        <w:t>М</w:t>
      </w:r>
      <w:r w:rsidRPr="00CE0BFB">
        <w:rPr>
          <w:rFonts w:ascii="PT Astra Serif" w:hAnsi="PT Astra Serif"/>
          <w:b/>
          <w:color w:val="000000" w:themeColor="text1"/>
          <w:sz w:val="28"/>
          <w:szCs w:val="28"/>
        </w:rPr>
        <w:t>инистерства просвещения Российской Федерации от 18.05.2023 № 371 «Об утверждении федеральной образовательной программы среднего общего образования</w:t>
      </w:r>
      <w:r>
        <w:rPr>
          <w:rFonts w:ascii="PT Astra Serif" w:hAnsi="PT Astra Serif"/>
          <w:b/>
          <w:color w:val="000000" w:themeColor="text1"/>
          <w:sz w:val="28"/>
          <w:szCs w:val="28"/>
        </w:rPr>
        <w:t xml:space="preserve">» в части касающейся разработки рабочей программы воспитания, календарного плана воспитательной работы </w:t>
      </w:r>
    </w:p>
    <w:p w:rsidR="00CE0BFB" w:rsidRPr="00CE0BFB" w:rsidRDefault="00CE0BFB" w:rsidP="00CE0BFB">
      <w:pPr>
        <w:spacing w:after="0" w:line="348" w:lineRule="auto"/>
        <w:jc w:val="both"/>
        <w:rPr>
          <w:rStyle w:val="a6"/>
          <w:rFonts w:ascii="Arial" w:hAnsi="Arial" w:cs="Arial"/>
          <w:b w:val="0"/>
          <w:color w:val="000000"/>
          <w:bdr w:val="none" w:sz="0" w:space="0" w:color="auto" w:frame="1"/>
          <w:shd w:val="clear" w:color="auto" w:fill="FFFFFF"/>
        </w:rPr>
      </w:pPr>
    </w:p>
    <w:p w:rsidR="00E85883" w:rsidRDefault="00CE0BFB" w:rsidP="00E85883">
      <w:pPr>
        <w:spacing w:after="0" w:line="348" w:lineRule="auto"/>
        <w:ind w:firstLine="709"/>
        <w:jc w:val="both"/>
        <w:rPr>
          <w:rStyle w:val="a6"/>
          <w:rFonts w:ascii="Arial" w:hAnsi="Arial" w:cs="Arial"/>
          <w:color w:val="000000"/>
          <w:bdr w:val="none" w:sz="0" w:space="0" w:color="auto" w:frame="1"/>
          <w:shd w:val="clear" w:color="auto" w:fill="FFFFFF"/>
        </w:rPr>
      </w:pPr>
      <w:r>
        <w:rPr>
          <w:rStyle w:val="a6"/>
          <w:rFonts w:ascii="Arial" w:hAnsi="Arial" w:cs="Arial"/>
          <w:color w:val="000000"/>
          <w:bdr w:val="none" w:sz="0" w:space="0" w:color="auto" w:frame="1"/>
          <w:shd w:val="clear" w:color="auto" w:fill="FFFFFF"/>
        </w:rPr>
        <w:t>(</w:t>
      </w:r>
      <w:hyperlink r:id="rId6" w:tgtFrame="_blank" w:history="1">
        <w:r w:rsidR="00E85883">
          <w:rPr>
            <w:rStyle w:val="a7"/>
            <w:b/>
            <w:bCs/>
            <w:color w:val="1E73BE"/>
            <w:sz w:val="28"/>
            <w:szCs w:val="28"/>
            <w:bdr w:val="none" w:sz="0" w:space="0" w:color="auto" w:frame="1"/>
            <w:shd w:val="clear" w:color="auto" w:fill="FFFFFF"/>
          </w:rPr>
          <w:t xml:space="preserve">Приказ </w:t>
        </w:r>
        <w:proofErr w:type="spellStart"/>
        <w:r w:rsidR="00E85883">
          <w:rPr>
            <w:rStyle w:val="a7"/>
            <w:b/>
            <w:bCs/>
            <w:color w:val="1E73BE"/>
            <w:sz w:val="28"/>
            <w:szCs w:val="28"/>
            <w:bdr w:val="none" w:sz="0" w:space="0" w:color="auto" w:frame="1"/>
            <w:shd w:val="clear" w:color="auto" w:fill="FFFFFF"/>
          </w:rPr>
          <w:t>Минпросвещения</w:t>
        </w:r>
        <w:proofErr w:type="spellEnd"/>
        <w:r w:rsidR="00E85883">
          <w:rPr>
            <w:rStyle w:val="a7"/>
            <w:b/>
            <w:bCs/>
            <w:color w:val="1E73BE"/>
            <w:sz w:val="28"/>
            <w:szCs w:val="28"/>
            <w:bdr w:val="none" w:sz="0" w:space="0" w:color="auto" w:frame="1"/>
            <w:shd w:val="clear" w:color="auto" w:fill="FFFFFF"/>
          </w:rPr>
          <w:t xml:space="preserve"> о</w:t>
        </w:r>
        <w:r w:rsidR="00E85883">
          <w:rPr>
            <w:rStyle w:val="a7"/>
            <w:b/>
            <w:bCs/>
            <w:color w:val="1E73BE"/>
            <w:sz w:val="28"/>
            <w:szCs w:val="28"/>
            <w:bdr w:val="none" w:sz="0" w:space="0" w:color="auto" w:frame="1"/>
            <w:shd w:val="clear" w:color="auto" w:fill="FFFFFF"/>
          </w:rPr>
          <w:t>т</w:t>
        </w:r>
        <w:r w:rsidR="00E85883">
          <w:rPr>
            <w:rStyle w:val="a7"/>
            <w:b/>
            <w:bCs/>
            <w:color w:val="1E73BE"/>
            <w:sz w:val="28"/>
            <w:szCs w:val="28"/>
            <w:bdr w:val="none" w:sz="0" w:space="0" w:color="auto" w:frame="1"/>
            <w:shd w:val="clear" w:color="auto" w:fill="FFFFFF"/>
          </w:rPr>
          <w:t xml:space="preserve"> 18.05.20.2023 № 371</w:t>
        </w:r>
      </w:hyperlink>
      <w:r>
        <w:rPr>
          <w:rStyle w:val="a6"/>
          <w:rFonts w:ascii="Arial" w:hAnsi="Arial" w:cs="Arial"/>
          <w:color w:val="000000"/>
          <w:bdr w:val="none" w:sz="0" w:space="0" w:color="auto" w:frame="1"/>
          <w:shd w:val="clear" w:color="auto" w:fill="FFFFFF"/>
        </w:rPr>
        <w:t>)</w:t>
      </w:r>
    </w:p>
    <w:p w:rsidR="00E85883" w:rsidRDefault="00E85883" w:rsidP="00E85883">
      <w:pPr>
        <w:spacing w:after="0" w:line="348" w:lineRule="auto"/>
        <w:ind w:firstLine="709"/>
        <w:jc w:val="both"/>
        <w:rPr>
          <w:rStyle w:val="a6"/>
          <w:rFonts w:ascii="Arial" w:hAnsi="Arial" w:cs="Arial"/>
          <w:color w:val="000000"/>
          <w:bdr w:val="none" w:sz="0" w:space="0" w:color="auto" w:frame="1"/>
          <w:shd w:val="clear" w:color="auto" w:fill="FFFFFF"/>
        </w:rPr>
      </w:pPr>
    </w:p>
    <w:p w:rsidR="00E85883" w:rsidRPr="0012038A" w:rsidRDefault="00E85883" w:rsidP="00E85883">
      <w:pPr>
        <w:spacing w:after="0" w:line="34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11. Федеральная рабочая программа воспитания направлена на развитие личности обучающихся, в том числе укрепление психического здоровья и физическое воспитание, достижение ими результатов освоения программы среднего общего образования</w:t>
      </w:r>
      <w:r w:rsidRPr="0012038A">
        <w:rPr>
          <w:rStyle w:val="a3"/>
          <w:sz w:val="28"/>
          <w:szCs w:val="28"/>
        </w:rPr>
        <w:footnoteReference w:id="1"/>
      </w:r>
      <w:r w:rsidRPr="0012038A">
        <w:rPr>
          <w:rFonts w:ascii="Times New Roman" w:eastAsia="SchoolBookSanPin" w:hAnsi="Times New Roman"/>
          <w:sz w:val="28"/>
          <w:szCs w:val="28"/>
        </w:rPr>
        <w:t>.</w:t>
      </w:r>
    </w:p>
    <w:p w:rsidR="00E85883" w:rsidRPr="0012038A" w:rsidRDefault="00E85883" w:rsidP="00E85883">
      <w:pPr>
        <w:spacing w:after="0" w:line="34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12. Федеральная рабочая программа воспитания реализуется в единстве урочной и внеурочной деятельности, осуществляемой образовательной организацией совместно с семьей и другими институтами воспитания</w:t>
      </w:r>
      <w:r w:rsidRPr="0012038A">
        <w:rPr>
          <w:rStyle w:val="a3"/>
          <w:sz w:val="28"/>
          <w:szCs w:val="28"/>
        </w:rPr>
        <w:footnoteReference w:id="2"/>
      </w:r>
      <w:r w:rsidRPr="0012038A">
        <w:rPr>
          <w:rFonts w:ascii="Times New Roman" w:eastAsia="SchoolBookSanPin" w:hAnsi="Times New Roman"/>
          <w:sz w:val="28"/>
          <w:szCs w:val="28"/>
        </w:rPr>
        <w:t>.</w:t>
      </w:r>
    </w:p>
    <w:p w:rsidR="00E85883" w:rsidRDefault="00E85883" w:rsidP="00E85883">
      <w:pPr>
        <w:spacing w:after="0" w:line="34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 Федеральная рабочая программа воспитания предусматривает приобщение обучающихся к российским традиционным духовным ценностям – нравственным ориентирам, являющимся основой мировоззрения граждан России, передаваемым от поколения к поколению, лежащим в основе общероссийской идентичности и единого культурного пространства страны, укрепляющие гражданское единство, нашедшие свое уникальное проявление в духовном, историческом и культурном развитии многонационального народа России</w:t>
      </w:r>
      <w:r w:rsidRPr="0012038A">
        <w:rPr>
          <w:rStyle w:val="a3"/>
          <w:sz w:val="28"/>
          <w:szCs w:val="28"/>
        </w:rPr>
        <w:footnoteReference w:id="3"/>
      </w:r>
      <w:r w:rsidRPr="0012038A">
        <w:rPr>
          <w:rFonts w:ascii="Times New Roman" w:eastAsia="SchoolBookSanPin" w:hAnsi="Times New Roman"/>
          <w:sz w:val="28"/>
          <w:szCs w:val="28"/>
        </w:rPr>
        <w:t>.</w:t>
      </w:r>
    </w:p>
    <w:p w:rsidR="00E85883" w:rsidRPr="0012038A" w:rsidRDefault="00E85883" w:rsidP="00E85883">
      <w:pPr>
        <w:pStyle w:val="1"/>
        <w:pBdr>
          <w:bottom w:val="none" w:sz="0" w:space="0" w:color="auto"/>
        </w:pBdr>
        <w:spacing w:before="0" w:line="360" w:lineRule="auto"/>
        <w:ind w:firstLine="708"/>
        <w:jc w:val="both"/>
        <w:rPr>
          <w:rFonts w:eastAsia="SchoolBookSanPin"/>
          <w:b w:val="0"/>
          <w:szCs w:val="28"/>
        </w:rPr>
      </w:pPr>
      <w:r w:rsidRPr="0012038A">
        <w:rPr>
          <w:b w:val="0"/>
          <w:szCs w:val="28"/>
        </w:rPr>
        <w:t xml:space="preserve">130. </w:t>
      </w:r>
      <w:r w:rsidRPr="0012038A">
        <w:rPr>
          <w:rFonts w:eastAsia="SchoolBookSanPin"/>
          <w:b w:val="0"/>
          <w:szCs w:val="28"/>
        </w:rPr>
        <w:t>Федеральная рабочая программа воспитания.</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130.1. Пояснительная записка.</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130.1.1. Федеральная рабочая программа воспитания для образовательных организаций (далее – Программа воспитания) служит основой для разработки рабочей программы воспитания ООП СОО. </w:t>
      </w:r>
      <w:r w:rsidRPr="0012038A">
        <w:rPr>
          <w:rFonts w:ascii="Times New Roman" w:eastAsia="SchoolBookSanPin" w:hAnsi="Times New Roman"/>
          <w:sz w:val="28"/>
          <w:szCs w:val="28"/>
        </w:rPr>
        <w:lastRenderedPageBreak/>
        <w:t>Программа воспитания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среднего профессионального образования.</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130.1.2. Программа воспитания:</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предназначена для планирования и организации системной воспитательной деятельности в образовательной организации;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представителей); </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 </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 </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предусматривает историческое просвещение, формирование российской культурной и гражданской идентичности обучающихся.</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130.1.3. Программа воспитания включает три раздела: целевой, содержательный, организационный.</w:t>
      </w:r>
    </w:p>
    <w:p w:rsidR="00E85883" w:rsidRPr="0012038A" w:rsidRDefault="00E85883" w:rsidP="00E85883">
      <w:pPr>
        <w:widowControl/>
        <w:spacing w:after="0" w:line="353" w:lineRule="auto"/>
        <w:ind w:firstLine="709"/>
        <w:jc w:val="both"/>
        <w:rPr>
          <w:sz w:val="28"/>
          <w:szCs w:val="28"/>
        </w:rPr>
      </w:pPr>
      <w:r w:rsidRPr="0012038A">
        <w:rPr>
          <w:rFonts w:ascii="Times New Roman" w:eastAsia="SchoolBookSanPin" w:hAnsi="Times New Roman"/>
          <w:sz w:val="28"/>
          <w:szCs w:val="28"/>
        </w:rPr>
        <w:t>130.1.4. При разработке или обновлении рабочей программы воспитания её содержание, за исключением целевого раздела, может изменяться в соответствии с особенностями образовательной организации: организационно-правовой формой, контингентом обучающихся и их родителей (законных представителей), направленностью образовательной программы, в том числе предусматривающей углублённое изучение отдельных учебных предметов, учитывающей этнокультурные интересы, особые образовательные потребности обучающихся.</w:t>
      </w:r>
      <w:r w:rsidRPr="0012038A">
        <w:rPr>
          <w:sz w:val="28"/>
          <w:szCs w:val="28"/>
        </w:rPr>
        <w:t xml:space="preserve"> </w:t>
      </w:r>
    </w:p>
    <w:p w:rsidR="00E85883" w:rsidRPr="00861CD7" w:rsidRDefault="00861CD7" w:rsidP="00E85883">
      <w:pPr>
        <w:widowControl/>
        <w:spacing w:after="0" w:line="353" w:lineRule="auto"/>
        <w:ind w:firstLine="709"/>
        <w:jc w:val="both"/>
        <w:rPr>
          <w:rFonts w:ascii="Times New Roman" w:eastAsia="SchoolBookSanPin" w:hAnsi="Times New Roman"/>
          <w:b/>
          <w:sz w:val="28"/>
          <w:szCs w:val="28"/>
        </w:rPr>
      </w:pPr>
      <w:r w:rsidRPr="00861CD7">
        <w:rPr>
          <w:rFonts w:ascii="Times New Roman" w:eastAsia="SchoolBookSanPin" w:hAnsi="Times New Roman"/>
          <w:b/>
          <w:sz w:val="28"/>
          <w:szCs w:val="28"/>
        </w:rPr>
        <w:t>130.2. ЦЕЛЕВОЙ РАЗДЕЛ.</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130.2.1. Содержание воспитания обучающихся в образовательной организации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 России.</w:t>
      </w:r>
    </w:p>
    <w:p w:rsidR="00E85883" w:rsidRPr="0012038A" w:rsidRDefault="00E85883" w:rsidP="00E85883">
      <w:pPr>
        <w:widowControl/>
        <w:spacing w:after="0" w:line="353" w:lineRule="auto"/>
        <w:ind w:firstLine="709"/>
        <w:jc w:val="both"/>
        <w:rPr>
          <w:rFonts w:eastAsia="OfficinaSansBoldITC"/>
          <w:b/>
          <w:sz w:val="28"/>
          <w:szCs w:val="28"/>
        </w:rPr>
      </w:pPr>
      <w:r w:rsidRPr="0012038A">
        <w:rPr>
          <w:rFonts w:ascii="Times New Roman" w:eastAsia="SchoolBookSanPin" w:hAnsi="Times New Roman"/>
          <w:sz w:val="28"/>
          <w:szCs w:val="28"/>
        </w:rPr>
        <w:t>130.2.2. 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r w:rsidRPr="0012038A">
        <w:rPr>
          <w:rFonts w:eastAsia="OfficinaSansBoldITC"/>
          <w:b/>
          <w:sz w:val="28"/>
          <w:szCs w:val="28"/>
        </w:rPr>
        <w:t xml:space="preserve"> </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130.2.3. Цель и задачи воспитания обучающихся.</w:t>
      </w:r>
    </w:p>
    <w:p w:rsidR="00E85883" w:rsidRPr="00861CD7" w:rsidRDefault="00E85883" w:rsidP="00E85883">
      <w:pPr>
        <w:spacing w:after="0" w:line="360" w:lineRule="auto"/>
        <w:ind w:firstLine="709"/>
        <w:jc w:val="both"/>
        <w:rPr>
          <w:rFonts w:ascii="Times New Roman" w:eastAsia="SchoolBookSanPin" w:hAnsi="Times New Roman"/>
          <w:i/>
          <w:sz w:val="28"/>
          <w:szCs w:val="28"/>
        </w:rPr>
      </w:pPr>
      <w:r w:rsidRPr="0012038A">
        <w:rPr>
          <w:rFonts w:ascii="Times New Roman" w:eastAsia="SchoolBookSanPin" w:hAnsi="Times New Roman"/>
          <w:sz w:val="28"/>
          <w:szCs w:val="28"/>
        </w:rPr>
        <w:t>130.2.3.1. </w:t>
      </w:r>
      <w:r w:rsidRPr="00861CD7">
        <w:rPr>
          <w:rFonts w:ascii="Times New Roman" w:eastAsia="SchoolBookSanPin" w:hAnsi="Times New Roman"/>
          <w:i/>
          <w:sz w:val="28"/>
          <w:szCs w:val="28"/>
        </w:rPr>
        <w:t>Ц</w:t>
      </w:r>
      <w:r w:rsidRPr="00861CD7">
        <w:rPr>
          <w:rFonts w:ascii="Times New Roman" w:eastAsia="SchoolBookSanPin" w:hAnsi="Times New Roman"/>
          <w:bCs/>
          <w:i/>
          <w:sz w:val="28"/>
          <w:szCs w:val="28"/>
        </w:rPr>
        <w:t xml:space="preserve">ель воспитания </w:t>
      </w:r>
      <w:r w:rsidRPr="00861CD7">
        <w:rPr>
          <w:rFonts w:ascii="Times New Roman" w:eastAsia="SchoolBookSanPin" w:hAnsi="Times New Roman"/>
          <w:i/>
          <w:sz w:val="28"/>
          <w:szCs w:val="28"/>
        </w:rPr>
        <w:t>обучающихся в образовательной организации: развитие личности, создание условий для самоопределения и социализации на основе традиционных российских ценностей (жизни, достоинства, прав и свобод человека, патриотизма, гражданственности, служения Отечеству и ответственности за его судьбу, высоких нравственных идеалов, крепкой семьи, созидательного труда, приоритета духовного над материальным, гуманизма, милосердия, справедливости, коллективизма, взаимопомощи и взаимоуважения, исторической памяти и преемственности поколений, единства народов России</w:t>
      </w:r>
      <w:r w:rsidRPr="00861CD7">
        <w:rPr>
          <w:rStyle w:val="a3"/>
          <w:rFonts w:ascii="Times New Roman" w:eastAsia="SchoolBookSanPin" w:hAnsi="Times New Roman"/>
          <w:i/>
          <w:sz w:val="28"/>
          <w:szCs w:val="28"/>
        </w:rPr>
        <w:footnoteReference w:id="4"/>
      </w:r>
      <w:r w:rsidRPr="00861CD7">
        <w:rPr>
          <w:rFonts w:ascii="Times New Roman" w:eastAsia="SchoolBookSanPin" w:hAnsi="Times New Roman"/>
          <w:i/>
          <w:sz w:val="28"/>
          <w:szCs w:val="28"/>
        </w:rPr>
        <w:t>), а также принятых в российском обществе правил и норм поведения в интересах человека, семьи, общества и государства.</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130.2.3.2. </w:t>
      </w:r>
      <w:r w:rsidRPr="0012038A">
        <w:rPr>
          <w:rFonts w:ascii="Times New Roman" w:eastAsia="SchoolBookSanPin" w:hAnsi="Times New Roman"/>
          <w:bCs/>
          <w:sz w:val="28"/>
          <w:szCs w:val="28"/>
        </w:rPr>
        <w:t xml:space="preserve">Задачи воспитания </w:t>
      </w:r>
      <w:r w:rsidRPr="0012038A">
        <w:rPr>
          <w:rFonts w:ascii="Times New Roman" w:eastAsia="SchoolBookSanPin" w:hAnsi="Times New Roman"/>
          <w:sz w:val="28"/>
          <w:szCs w:val="28"/>
        </w:rPr>
        <w:t>обучающихся в образовательной организации: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усвоение обучающимися знаний норм, духовно-нравственных ценностей, традиций, которые выработало российское общество (социально значимых знаний); </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формирование и развитие личностных отношений к этим нормам, ценностям, традициям (их освоение, принятие); </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приобретение соответствующего этим нормам, ценностям, традициям социокультурного опыта поведения, общения, межличностных социальных отношений, применения полученных знаний; </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достижение личностных результатов освоения общеобразовательных программ в соответствии с ФГОС СОО. </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130.2.3.3. Личностные результаты освоения обучающимися образовательных программ включают:</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осознание российской гражданской идентичности; </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proofErr w:type="spellStart"/>
      <w:r w:rsidRPr="0012038A">
        <w:rPr>
          <w:rFonts w:ascii="Times New Roman" w:eastAsia="SchoolBookSanPin" w:hAnsi="Times New Roman"/>
          <w:sz w:val="28"/>
          <w:szCs w:val="28"/>
        </w:rPr>
        <w:t>сформированность</w:t>
      </w:r>
      <w:proofErr w:type="spellEnd"/>
      <w:r w:rsidRPr="0012038A">
        <w:rPr>
          <w:rFonts w:ascii="Times New Roman" w:eastAsia="SchoolBookSanPin" w:hAnsi="Times New Roman"/>
          <w:sz w:val="28"/>
          <w:szCs w:val="28"/>
        </w:rPr>
        <w:t xml:space="preserve"> ценностей самостоятельности и инициативы;</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готовность обучающихся к саморазвитию, самостоятельности и личностному самоопределению;</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наличие мотивации к целенаправленной социально значимой деятельности;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proofErr w:type="spellStart"/>
      <w:r w:rsidRPr="0012038A">
        <w:rPr>
          <w:rFonts w:ascii="Times New Roman" w:eastAsia="SchoolBookSanPin" w:hAnsi="Times New Roman"/>
          <w:sz w:val="28"/>
          <w:szCs w:val="28"/>
        </w:rPr>
        <w:t>сформированность</w:t>
      </w:r>
      <w:proofErr w:type="spellEnd"/>
      <w:r w:rsidRPr="0012038A">
        <w:rPr>
          <w:rFonts w:ascii="Times New Roman" w:eastAsia="SchoolBookSanPin" w:hAnsi="Times New Roman"/>
          <w:sz w:val="28"/>
          <w:szCs w:val="28"/>
        </w:rPr>
        <w:t xml:space="preserve"> внутренней позиции личности как особого ценностного отношения к себе, окружающим людям и жизни в целом.</w:t>
      </w:r>
    </w:p>
    <w:p w:rsidR="00E85883" w:rsidRPr="0012038A" w:rsidRDefault="00E85883" w:rsidP="00E85883">
      <w:pPr>
        <w:widowControl/>
        <w:spacing w:after="0" w:line="353" w:lineRule="auto"/>
        <w:ind w:firstLine="709"/>
        <w:jc w:val="both"/>
        <w:rPr>
          <w:rFonts w:eastAsia="OfficinaSansBoldITC"/>
          <w:b/>
          <w:sz w:val="28"/>
          <w:szCs w:val="28"/>
        </w:rPr>
      </w:pPr>
      <w:r w:rsidRPr="0012038A">
        <w:rPr>
          <w:rFonts w:ascii="Times New Roman" w:eastAsia="SchoolBookSanPin" w:hAnsi="Times New Roman"/>
          <w:sz w:val="28"/>
          <w:szCs w:val="28"/>
        </w:rPr>
        <w:t>130.2.3.4. Воспитательная деятельность в образовательной организации планируется и осуществляется на основе аксиологического, антропологического, культурно-исторического, системно-</w:t>
      </w:r>
      <w:proofErr w:type="spellStart"/>
      <w:r w:rsidRPr="0012038A">
        <w:rPr>
          <w:rFonts w:ascii="Times New Roman" w:eastAsia="SchoolBookSanPin" w:hAnsi="Times New Roman"/>
          <w:sz w:val="28"/>
          <w:szCs w:val="28"/>
        </w:rPr>
        <w:t>деятельностного</w:t>
      </w:r>
      <w:proofErr w:type="spellEnd"/>
      <w:r w:rsidRPr="0012038A">
        <w:rPr>
          <w:rFonts w:ascii="Times New Roman" w:eastAsia="SchoolBookSanPin" w:hAnsi="Times New Roman"/>
          <w:sz w:val="28"/>
          <w:szCs w:val="28"/>
        </w:rPr>
        <w:t xml:space="preserve">, личностно-ориентированного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w:t>
      </w:r>
      <w:proofErr w:type="spellStart"/>
      <w:r w:rsidRPr="0012038A">
        <w:rPr>
          <w:rFonts w:ascii="Times New Roman" w:eastAsia="SchoolBookSanPin" w:hAnsi="Times New Roman"/>
          <w:sz w:val="28"/>
          <w:szCs w:val="28"/>
        </w:rPr>
        <w:t>инклюзивности</w:t>
      </w:r>
      <w:proofErr w:type="spellEnd"/>
      <w:r w:rsidRPr="0012038A">
        <w:rPr>
          <w:rFonts w:ascii="Times New Roman" w:eastAsia="SchoolBookSanPin" w:hAnsi="Times New Roman"/>
          <w:sz w:val="28"/>
          <w:szCs w:val="28"/>
        </w:rPr>
        <w:t xml:space="preserve">, </w:t>
      </w:r>
      <w:proofErr w:type="spellStart"/>
      <w:r w:rsidRPr="0012038A">
        <w:rPr>
          <w:rFonts w:ascii="Times New Roman" w:eastAsia="SchoolBookSanPin" w:hAnsi="Times New Roman"/>
          <w:sz w:val="28"/>
          <w:szCs w:val="28"/>
        </w:rPr>
        <w:t>возрастосообразности</w:t>
      </w:r>
      <w:proofErr w:type="spellEnd"/>
      <w:r w:rsidRPr="0012038A">
        <w:rPr>
          <w:rFonts w:ascii="Times New Roman" w:eastAsia="SchoolBookSanPin" w:hAnsi="Times New Roman"/>
          <w:sz w:val="28"/>
          <w:szCs w:val="28"/>
        </w:rPr>
        <w:t>.</w:t>
      </w:r>
      <w:r w:rsidRPr="0012038A">
        <w:rPr>
          <w:rFonts w:eastAsia="OfficinaSansBoldITC"/>
          <w:b/>
          <w:sz w:val="28"/>
          <w:szCs w:val="28"/>
        </w:rPr>
        <w:t xml:space="preserve"> </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130.2.4. Направления воспитания.</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130.2.4.1. 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 СОО и отражает готовность обучающихся руководствоваться ценностями и приобретать первоначальный опыт деятельности на их основе, в том числе в части: </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130.2.4.1.1. </w:t>
      </w:r>
      <w:r w:rsidRPr="0012038A">
        <w:rPr>
          <w:rFonts w:ascii="Times New Roman" w:eastAsia="SchoolBookSanPin" w:hAnsi="Times New Roman"/>
          <w:bCs/>
          <w:sz w:val="28"/>
          <w:szCs w:val="28"/>
        </w:rPr>
        <w:t xml:space="preserve">Гражданского воспитания, способствующего </w:t>
      </w:r>
      <w:r w:rsidRPr="0012038A">
        <w:rPr>
          <w:rFonts w:ascii="Times New Roman" w:eastAsia="SchoolBookSanPin" w:hAnsi="Times New Roman"/>
          <w:sz w:val="28"/>
          <w:szCs w:val="28"/>
        </w:rPr>
        <w:t>формированию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130.2.4.1.2. </w:t>
      </w:r>
      <w:r w:rsidRPr="0012038A">
        <w:rPr>
          <w:rFonts w:ascii="Times New Roman" w:eastAsia="SchoolBookSanPin" w:hAnsi="Times New Roman"/>
          <w:bCs/>
          <w:sz w:val="28"/>
          <w:szCs w:val="28"/>
        </w:rPr>
        <w:t xml:space="preserve">Патриотического воспитания, основанного на </w:t>
      </w:r>
      <w:r w:rsidRPr="0012038A">
        <w:rPr>
          <w:rFonts w:ascii="Times New Roman" w:eastAsia="SchoolBookSanPin" w:hAnsi="Times New Roman"/>
          <w:sz w:val="28"/>
          <w:szCs w:val="28"/>
        </w:rPr>
        <w:t>воспитании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130.2.4.1.3. </w:t>
      </w:r>
      <w:r w:rsidRPr="0012038A">
        <w:rPr>
          <w:rFonts w:ascii="Times New Roman" w:eastAsia="SchoolBookSanPin" w:hAnsi="Times New Roman"/>
          <w:bCs/>
          <w:sz w:val="28"/>
          <w:szCs w:val="28"/>
        </w:rPr>
        <w:t xml:space="preserve">Духовно-нравственного воспитания </w:t>
      </w:r>
      <w:r w:rsidRPr="0012038A">
        <w:rPr>
          <w:rFonts w:ascii="Times New Roman" w:eastAsia="SchoolBookSanPin" w:hAnsi="Times New Roman"/>
          <w:sz w:val="28"/>
          <w:szCs w:val="28"/>
        </w:rPr>
        <w:t>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130.2.4.1.4. </w:t>
      </w:r>
      <w:r w:rsidRPr="0012038A">
        <w:rPr>
          <w:rFonts w:ascii="Times New Roman" w:eastAsia="SchoolBookSanPin" w:hAnsi="Times New Roman"/>
          <w:bCs/>
          <w:sz w:val="28"/>
          <w:szCs w:val="28"/>
        </w:rPr>
        <w:t xml:space="preserve">Эстетического воспитания, способствующего </w:t>
      </w:r>
      <w:r w:rsidRPr="0012038A">
        <w:rPr>
          <w:rFonts w:ascii="Times New Roman" w:eastAsia="SchoolBookSanPin" w:hAnsi="Times New Roman"/>
          <w:sz w:val="28"/>
          <w:szCs w:val="28"/>
        </w:rPr>
        <w:t>формированию эстетической культуры на основе российских традиционных духовных ценностей, приобщения к лучшим образцам отечественного и мирового искусства.</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130.2.4.1.5. </w:t>
      </w:r>
      <w:r w:rsidRPr="0012038A">
        <w:rPr>
          <w:rFonts w:ascii="Times New Roman" w:eastAsia="SchoolBookSanPin" w:hAnsi="Times New Roman"/>
          <w:bCs/>
          <w:sz w:val="28"/>
          <w:szCs w:val="28"/>
        </w:rPr>
        <w:t>Физического воспитания</w:t>
      </w:r>
      <w:r w:rsidRPr="0012038A">
        <w:rPr>
          <w:rFonts w:ascii="Times New Roman" w:eastAsia="SchoolBookSanPin" w:hAnsi="Times New Roman"/>
          <w:sz w:val="28"/>
          <w:szCs w:val="28"/>
        </w:rPr>
        <w:t xml:space="preserve">, ориентированного на </w:t>
      </w:r>
      <w:r w:rsidRPr="0012038A">
        <w:rPr>
          <w:rFonts w:ascii="Times New Roman" w:eastAsia="SchoolBookSanPin" w:hAnsi="Times New Roman"/>
          <w:bCs/>
          <w:sz w:val="28"/>
          <w:szCs w:val="28"/>
        </w:rPr>
        <w:t xml:space="preserve">формирование культуры здорового образа жизни и эмоционального благополучия </w:t>
      </w:r>
      <w:r w:rsidRPr="0012038A">
        <w:rPr>
          <w:rFonts w:ascii="Times New Roman" w:eastAsia="SchoolBookSanPin" w:hAnsi="Times New Roman"/>
          <w:sz w:val="28"/>
          <w:szCs w:val="28"/>
        </w:rPr>
        <w:t>– 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130.2.4.1.6. </w:t>
      </w:r>
      <w:r w:rsidRPr="0012038A">
        <w:rPr>
          <w:rFonts w:ascii="Times New Roman" w:eastAsia="SchoolBookSanPin" w:hAnsi="Times New Roman"/>
          <w:bCs/>
          <w:sz w:val="28"/>
          <w:szCs w:val="28"/>
        </w:rPr>
        <w:t xml:space="preserve">Трудового воспитания, основанного на </w:t>
      </w:r>
      <w:r w:rsidRPr="0012038A">
        <w:rPr>
          <w:rFonts w:ascii="Times New Roman" w:eastAsia="SchoolBookSanPin" w:hAnsi="Times New Roman"/>
          <w:sz w:val="28"/>
          <w:szCs w:val="28"/>
        </w:rPr>
        <w:t>воспитании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130.2.4.1.7. </w:t>
      </w:r>
      <w:r w:rsidRPr="0012038A">
        <w:rPr>
          <w:rFonts w:ascii="Times New Roman" w:eastAsia="SchoolBookSanPin" w:hAnsi="Times New Roman"/>
          <w:bCs/>
          <w:sz w:val="28"/>
          <w:szCs w:val="28"/>
        </w:rPr>
        <w:t xml:space="preserve">Экологического воспитания, способствующего </w:t>
      </w:r>
      <w:r w:rsidRPr="0012038A">
        <w:rPr>
          <w:rFonts w:ascii="Times New Roman" w:eastAsia="SchoolBookSanPin" w:hAnsi="Times New Roman"/>
          <w:sz w:val="28"/>
          <w:szCs w:val="28"/>
        </w:rPr>
        <w:t>формированию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130.2.4.1.8. </w:t>
      </w:r>
      <w:r w:rsidRPr="0012038A">
        <w:rPr>
          <w:rFonts w:ascii="Times New Roman" w:eastAsia="SchoolBookSanPin" w:hAnsi="Times New Roman"/>
          <w:bCs/>
          <w:sz w:val="28"/>
          <w:szCs w:val="28"/>
        </w:rPr>
        <w:t xml:space="preserve">Ценности научного познания, ориентированного на </w:t>
      </w:r>
      <w:r w:rsidRPr="0012038A">
        <w:rPr>
          <w:rFonts w:ascii="Times New Roman" w:eastAsia="SchoolBookSanPin" w:hAnsi="Times New Roman"/>
          <w:sz w:val="28"/>
          <w:szCs w:val="28"/>
        </w:rPr>
        <w:t xml:space="preserve">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 </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130.2.5. </w:t>
      </w:r>
      <w:r w:rsidRPr="0012038A">
        <w:rPr>
          <w:rFonts w:ascii="Times New Roman" w:eastAsia="OfficinaSansBoldITC" w:hAnsi="Times New Roman"/>
          <w:sz w:val="28"/>
          <w:szCs w:val="28"/>
        </w:rPr>
        <w:t xml:space="preserve">Целевые ориентиры результатов воспитания. </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130.2.5.1. Требования к личностным результатам освоения обучающимися ООП СОО установлены ФГОС СОО.</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ФГОС СОО.</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130.2.5.2. 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130.2.5.3. </w:t>
      </w:r>
      <w:r w:rsidRPr="0012038A">
        <w:rPr>
          <w:rFonts w:ascii="Times New Roman" w:eastAsia="SchoolBookSanPin" w:hAnsi="Times New Roman"/>
          <w:bCs/>
          <w:sz w:val="28"/>
          <w:szCs w:val="28"/>
        </w:rPr>
        <w:t>Целевые ориентиры результатов воспитания на уровне среднего общего образования.</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130.2.5.3.1. </w:t>
      </w:r>
      <w:r w:rsidRPr="0012038A">
        <w:rPr>
          <w:rFonts w:ascii="Times New Roman" w:eastAsia="SchoolBookSanPin" w:hAnsi="Times New Roman"/>
          <w:bCs/>
          <w:sz w:val="28"/>
          <w:szCs w:val="28"/>
        </w:rPr>
        <w:t>Гражданское воспитание:</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сформированного российского национального исторического сознания;</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проявляющий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ориентированный на активное гражданское участие на основе уважения закона и правопорядка, прав и свобод сограждан;</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обладающий опытом гражданской социально значимой деятельности (в ученическом самоуправлении, волонтёрском движении, экологических, военно-патриотических и другие объединениях, акциях, программах).</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130.2.5.3.2. Патриотическое воспитание:</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выражающий свою национальную, этническую принадлежность, приверженность к родной культуре, любовь к своему народу;</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сознающий причастность к многонациональному народу Российской Федерации, Российскому Отечеству, российскую культурную идентичность;</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проявляющий деятельное ценностное отношение к историческому и культурному наследию своего и других народов России, традициям, праздникам, памятникам народов, проживающих в родной стране – России;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проявляющий уважение к соотечественникам, проживающим за рубежом, поддерживающий их права, защиту их интересов в сохранении российской культурной идентичности.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130.2.5.3.3. </w:t>
      </w:r>
      <w:r w:rsidRPr="0012038A">
        <w:rPr>
          <w:rFonts w:ascii="Times New Roman" w:eastAsia="SchoolBookSanPin" w:hAnsi="Times New Roman"/>
          <w:bCs/>
          <w:sz w:val="28"/>
          <w:szCs w:val="28"/>
        </w:rPr>
        <w:t>Духовно-нравственное воспитание:</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действующий и оценивающий своё поведение и поступки, поведение и поступки других людей с позиций традиционных российских духовно-нравственных ценностей и норм с осознанием последствий поступков, деятельно выражающий неприятие антигуманных и асоциальных поступков, поведения, противоречащих этим ценностям;</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религий народов России, их национальному достоинству и религиозным чувствам с учётом соблюдения конституционных прав и свобод всех граждан;</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понимающий и деятельно выражающий ценность межнационального, межрелигиозного согласия людей, народов в России, способный вести диалог с людьми разных национальностей, отношения к религии и религиозной принадлежности, находить общие цели и сотрудничать для их достижения;</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ориентированный на создание устойчивой семьи на основе российских традиционных семейных ценностей, понимания брака как союза мужчины и женщины для создания семьи, рождения и воспитания в семье детей, неприятия насилия в семье, ухода от родительской ответственности;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обладающий сформированными представлениями о ценности и значении в отечественной и мировой культуре языков и литературы народов России, демонстрирующий устойчивый интерес к чтению как средству познания отечественной и мировой духовной культуры.</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130.2.5.3.4. </w:t>
      </w:r>
      <w:r w:rsidRPr="0012038A">
        <w:rPr>
          <w:rFonts w:ascii="Times New Roman" w:eastAsia="SchoolBookSanPin" w:hAnsi="Times New Roman"/>
          <w:bCs/>
          <w:sz w:val="28"/>
          <w:szCs w:val="28"/>
        </w:rPr>
        <w:t>Эстетическое воспитание:</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выражающий понимание ценности отечественного и мирового искусства, российского и мирового художественного наследия;</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проявляющий восприимчивость к разным видам искусства, понимание эмоционального воздействия искусства, его влияния на поведение людей, умеющий критически оценивать это влияние;</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проявляющий понимание художественной культуры как средства коммуникации и самовыражения в современном обществе, значения нравственных норм, ценностей, традиций в искусстве;</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ориентированный на осознанное творческое самовыражение, реализацию творческих способностей в разных видах искусства с учётом российских традиционных духовных и нравственных ценностей, на эстетическое обустройство собственного быта.</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130.2.5.3.5. </w:t>
      </w:r>
      <w:r w:rsidRPr="0012038A">
        <w:rPr>
          <w:rFonts w:ascii="Times New Roman" w:eastAsia="SchoolBookSanPin" w:hAnsi="Times New Roman"/>
          <w:bCs/>
          <w:sz w:val="28"/>
          <w:szCs w:val="28"/>
        </w:rPr>
        <w:t>Физическое воспитание, формирование культуры здоровья и эмоционального благополучия:</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понимающий и выражающий в практической деятельности ценность жизни, здоровья и безопасности, значение личных усилий в сохранении и укреплении своего здоровья и здоровья других людей;</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соблюдающий правила личной и общественной безопасности, в том числе безопасного поведения в информационной среде;</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 соблюдающий и пропагандирующий безопасный и здоровый образ жизни;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демонстрирующий навыки рефлексии своего состояния (физического, эмоционального, психологического), состояния других людей с точки зрения безопасности, сознательного управления своим эмоциональным состоянием;</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развивающий способности адаптироваться к стрессовым ситуациям в общении, в разных коллективах, к меняющимся условиям (социальным, информационным, природным).</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130.2.5.3.6. </w:t>
      </w:r>
      <w:r w:rsidRPr="0012038A">
        <w:rPr>
          <w:rFonts w:ascii="Times New Roman" w:eastAsia="SchoolBookSanPin" w:hAnsi="Times New Roman"/>
          <w:bCs/>
          <w:sz w:val="28"/>
          <w:szCs w:val="28"/>
        </w:rPr>
        <w:t>Трудовое воспитание:</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уважающий труд, результаты труда, трудовые и профессиональные достижения своих земляков, их вклад в развитие своего поселения, края, страны, трудовые достижения российского народа;</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проявляющий способность к творческому созидательному социально значимому труду в доступных по возрасту социально-трудовых ролях, в том числе предпринимательской деятельности в условиях </w:t>
      </w:r>
      <w:proofErr w:type="spellStart"/>
      <w:r w:rsidRPr="0012038A">
        <w:rPr>
          <w:rFonts w:ascii="Times New Roman" w:eastAsia="SchoolBookSanPin" w:hAnsi="Times New Roman"/>
          <w:sz w:val="28"/>
          <w:szCs w:val="28"/>
        </w:rPr>
        <w:t>самозанятости</w:t>
      </w:r>
      <w:proofErr w:type="spellEnd"/>
      <w:r w:rsidRPr="0012038A">
        <w:rPr>
          <w:rFonts w:ascii="Times New Roman" w:eastAsia="SchoolBookSanPin" w:hAnsi="Times New Roman"/>
          <w:sz w:val="28"/>
          <w:szCs w:val="28"/>
        </w:rPr>
        <w:t xml:space="preserve"> или наёмного труда;</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участвующий в социально значимой трудовой деятельности разного вида в семье, общеобразовательной организации, своей местности, в том числе оплачиваемом труде в каникулярные периоды, с учётом соблюдения законодательства Российской Федерации;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выражающий осознанную готовность к получению профессионального образования, к непрерывному образованию в течение жизни как условию успешной профессиональной и общественной деятельности;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понимающий специфику трудовой деятельности, регулирования трудовых отношений, самообразования и профессиональной самоподготовки в информационном высокотехнологическом обществе, готовый учиться и трудиться в современном обществе;</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ориентированный на осознанный выбор сферы трудовой, профессиональной деятельности в российском обществе с учётом личных жизненных планов, потребностей своей семьи, общества.</w:t>
      </w:r>
    </w:p>
    <w:p w:rsidR="00E85883" w:rsidRPr="0012038A" w:rsidRDefault="00E85883" w:rsidP="00E85883">
      <w:pPr>
        <w:widowControl/>
        <w:spacing w:after="0" w:line="353" w:lineRule="auto"/>
        <w:ind w:firstLine="709"/>
        <w:jc w:val="both"/>
        <w:rPr>
          <w:rFonts w:ascii="Times New Roman" w:eastAsia="SchoolBookSanPin" w:hAnsi="Times New Roman"/>
          <w:bCs/>
          <w:sz w:val="28"/>
          <w:szCs w:val="28"/>
        </w:rPr>
      </w:pPr>
      <w:r w:rsidRPr="0012038A">
        <w:rPr>
          <w:rFonts w:ascii="Times New Roman" w:eastAsia="SchoolBookSanPin" w:hAnsi="Times New Roman"/>
          <w:sz w:val="28"/>
          <w:szCs w:val="28"/>
        </w:rPr>
        <w:t>130.2.5.3.7. </w:t>
      </w:r>
      <w:r w:rsidRPr="0012038A">
        <w:rPr>
          <w:rFonts w:ascii="Times New Roman" w:eastAsia="SchoolBookSanPin" w:hAnsi="Times New Roman"/>
          <w:bCs/>
          <w:sz w:val="28"/>
          <w:szCs w:val="28"/>
        </w:rPr>
        <w:t>Экологическое воспитание:</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демонстрирующий в поведении </w:t>
      </w:r>
      <w:proofErr w:type="spellStart"/>
      <w:r w:rsidRPr="0012038A">
        <w:rPr>
          <w:rFonts w:ascii="Times New Roman" w:eastAsia="SchoolBookSanPin" w:hAnsi="Times New Roman"/>
          <w:sz w:val="28"/>
          <w:szCs w:val="28"/>
        </w:rPr>
        <w:t>сформированность</w:t>
      </w:r>
      <w:proofErr w:type="spellEnd"/>
      <w:r w:rsidRPr="0012038A">
        <w:rPr>
          <w:rFonts w:ascii="Times New Roman" w:eastAsia="SchoolBookSanPin" w:hAnsi="Times New Roman"/>
          <w:sz w:val="28"/>
          <w:szCs w:val="28"/>
        </w:rPr>
        <w:t xml:space="preserve">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выражающий деятельное неприятие действий, приносящих вред природе;</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применяющий знания естественных и социальных наук для разумного, бережливого природопользования в быту, общественном пространстве;</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имеющий и развивающий опыт экологически направленной, природоохранной, ресурсосберегающей деятельности, участвующий в его приобретении другими людьми.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130.2.5.3.8. </w:t>
      </w:r>
      <w:r w:rsidRPr="0012038A">
        <w:rPr>
          <w:rFonts w:ascii="Times New Roman" w:eastAsia="SchoolBookSanPin" w:hAnsi="Times New Roman"/>
          <w:bCs/>
          <w:sz w:val="28"/>
          <w:szCs w:val="28"/>
        </w:rPr>
        <w:t>Ценности научного познания:</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деятельно выражающий познавательные интересы в разных предметных областях с учётом своих интересов, способностей, достижений;</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обладающий представлением о современной научной картине мира, достижениях науки и техники, аргументированно выражающий понимание значения науки в жизни российского общества, обеспечении его безопасности, гуманитарном, социально-экономическом развитии России;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демонстрирующий навыки критического мышления, определения достоверной научной информации и критики антинаучных представлений;</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деятельности.</w:t>
      </w:r>
    </w:p>
    <w:p w:rsidR="00E85883" w:rsidRPr="00861CD7" w:rsidRDefault="00861CD7" w:rsidP="00E85883">
      <w:pPr>
        <w:widowControl/>
        <w:spacing w:after="0" w:line="353" w:lineRule="auto"/>
        <w:ind w:firstLine="709"/>
        <w:jc w:val="both"/>
        <w:rPr>
          <w:rFonts w:ascii="Times New Roman" w:eastAsia="SchoolBookSanPin" w:hAnsi="Times New Roman"/>
          <w:b/>
          <w:sz w:val="28"/>
          <w:szCs w:val="28"/>
        </w:rPr>
      </w:pPr>
      <w:r w:rsidRPr="00861CD7">
        <w:rPr>
          <w:rFonts w:ascii="Times New Roman" w:eastAsia="SchoolBookSanPin" w:hAnsi="Times New Roman"/>
          <w:b/>
          <w:sz w:val="28"/>
          <w:szCs w:val="28"/>
        </w:rPr>
        <w:t>130.3. СОДЕРЖАТЕЛЬНЫЙ РАЗДЕЛ.</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130.3.1. Уклад образовательной организации.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130.3.1.1. В данном разделе раскрываются основные особенности уклада образовательной организации.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130.3.1.2. Уклад задаёт порядок жизни образовательной организации и аккумулирует ключевые характеристики, определяющие особенности воспитательного процесса. Уклад образовательной организации удерживает ценности, принципы, нравственную культуру взаимоотношений, традиции воспитания, в основе которых лежат российские базовые ценности, определяет условия и средства воспитания, отражающие самобытный облик общеобразовательной организации и её репутацию в окружающем образовательном пространстве, социуме.</w:t>
      </w:r>
    </w:p>
    <w:p w:rsidR="00E85883" w:rsidRPr="00861CD7" w:rsidRDefault="00861CD7" w:rsidP="00E85883">
      <w:pPr>
        <w:widowControl/>
        <w:spacing w:after="0" w:line="353" w:lineRule="auto"/>
        <w:ind w:firstLine="709"/>
        <w:jc w:val="both"/>
        <w:rPr>
          <w:rFonts w:ascii="Times New Roman" w:eastAsia="SchoolBookSanPin" w:hAnsi="Times New Roman"/>
          <w:i/>
          <w:color w:val="FF0000"/>
          <w:sz w:val="28"/>
          <w:szCs w:val="28"/>
        </w:rPr>
      </w:pPr>
      <w:r w:rsidRPr="00861CD7">
        <w:rPr>
          <w:rFonts w:ascii="Times New Roman" w:eastAsia="SchoolBookSanPin" w:hAnsi="Times New Roman"/>
          <w:color w:val="FF0000"/>
          <w:sz w:val="28"/>
          <w:szCs w:val="28"/>
        </w:rPr>
        <w:t>ВНИМАНИЕ: данный блок должен быть сформирован самостоятельно в</w:t>
      </w:r>
      <w:r>
        <w:rPr>
          <w:rFonts w:ascii="Times New Roman" w:eastAsia="SchoolBookSanPin" w:hAnsi="Times New Roman"/>
          <w:color w:val="FF0000"/>
          <w:sz w:val="28"/>
          <w:szCs w:val="28"/>
        </w:rPr>
        <w:t xml:space="preserve"> </w:t>
      </w:r>
      <w:r w:rsidRPr="00861CD7">
        <w:rPr>
          <w:rFonts w:ascii="Times New Roman" w:eastAsia="SchoolBookSanPin" w:hAnsi="Times New Roman"/>
          <w:color w:val="FF0000"/>
          <w:sz w:val="28"/>
          <w:szCs w:val="28"/>
        </w:rPr>
        <w:t>образовательной</w:t>
      </w:r>
      <w:r>
        <w:rPr>
          <w:rFonts w:ascii="Times New Roman" w:eastAsia="SchoolBookSanPin" w:hAnsi="Times New Roman"/>
          <w:color w:val="FF0000"/>
          <w:sz w:val="28"/>
          <w:szCs w:val="28"/>
        </w:rPr>
        <w:t xml:space="preserve"> организации согласно приведённому ниже плану</w:t>
      </w:r>
      <w:r>
        <w:rPr>
          <w:rFonts w:ascii="Times New Roman" w:eastAsia="SchoolBookSanPin" w:hAnsi="Times New Roman"/>
          <w:color w:val="FF0000"/>
          <w:sz w:val="28"/>
          <w:szCs w:val="28"/>
          <w:u w:val="single"/>
        </w:rPr>
        <w:t xml:space="preserve"> </w:t>
      </w:r>
      <w:r w:rsidR="00E85883" w:rsidRPr="00861CD7">
        <w:rPr>
          <w:rFonts w:ascii="Times New Roman" w:eastAsia="SchoolBookSanPin" w:hAnsi="Times New Roman"/>
          <w:i/>
          <w:color w:val="FF0000"/>
          <w:sz w:val="28"/>
          <w:szCs w:val="28"/>
        </w:rPr>
        <w:t>130.3.1.3. Ниже приведён перечень ряда основных и дополнительных характеристик, значимых для описания уклада, особенностей условий воспитания в образовательной организации.</w:t>
      </w:r>
    </w:p>
    <w:p w:rsidR="00E85883" w:rsidRPr="00861CD7" w:rsidRDefault="00E85883" w:rsidP="00E85883">
      <w:pPr>
        <w:widowControl/>
        <w:spacing w:after="0" w:line="353" w:lineRule="auto"/>
        <w:ind w:firstLine="709"/>
        <w:jc w:val="both"/>
        <w:rPr>
          <w:rFonts w:ascii="Times New Roman" w:eastAsia="SchoolBookSanPin" w:hAnsi="Times New Roman"/>
          <w:i/>
          <w:color w:val="FF0000"/>
          <w:sz w:val="28"/>
          <w:szCs w:val="28"/>
        </w:rPr>
      </w:pPr>
      <w:r w:rsidRPr="00861CD7">
        <w:rPr>
          <w:rFonts w:ascii="Times New Roman" w:eastAsia="SchoolBookSanPin" w:hAnsi="Times New Roman"/>
          <w:i/>
          <w:color w:val="FF0000"/>
          <w:sz w:val="28"/>
          <w:szCs w:val="28"/>
        </w:rPr>
        <w:t>130.3.1.4. Основные характеристики (целесообразно учитывать в описании):</w:t>
      </w:r>
    </w:p>
    <w:p w:rsidR="00E85883" w:rsidRPr="00861CD7" w:rsidRDefault="00E85883" w:rsidP="00E85883">
      <w:pPr>
        <w:widowControl/>
        <w:spacing w:after="0" w:line="353" w:lineRule="auto"/>
        <w:ind w:firstLine="709"/>
        <w:jc w:val="both"/>
        <w:rPr>
          <w:rFonts w:ascii="Times New Roman" w:eastAsia="SchoolBookSanPin" w:hAnsi="Times New Roman"/>
          <w:i/>
          <w:color w:val="FF0000"/>
          <w:sz w:val="28"/>
          <w:szCs w:val="28"/>
        </w:rPr>
      </w:pPr>
      <w:r w:rsidRPr="00861CD7">
        <w:rPr>
          <w:rFonts w:ascii="Times New Roman" w:eastAsia="SchoolBookSanPin" w:hAnsi="Times New Roman"/>
          <w:i/>
          <w:color w:val="FF0000"/>
          <w:sz w:val="28"/>
          <w:szCs w:val="28"/>
        </w:rPr>
        <w:t>основные вехи истории образовательной организации, выдающиеся события, деятели в её истории;</w:t>
      </w:r>
    </w:p>
    <w:p w:rsidR="00E85883" w:rsidRPr="00861CD7" w:rsidRDefault="00E85883" w:rsidP="00E85883">
      <w:pPr>
        <w:widowControl/>
        <w:spacing w:after="0" w:line="353" w:lineRule="auto"/>
        <w:ind w:firstLine="709"/>
        <w:jc w:val="both"/>
        <w:rPr>
          <w:rFonts w:ascii="Times New Roman" w:eastAsia="SchoolBookSanPin" w:hAnsi="Times New Roman"/>
          <w:i/>
          <w:color w:val="FF0000"/>
          <w:sz w:val="28"/>
          <w:szCs w:val="28"/>
        </w:rPr>
      </w:pPr>
      <w:r w:rsidRPr="00861CD7">
        <w:rPr>
          <w:rFonts w:ascii="Times New Roman" w:eastAsia="SchoolBookSanPin" w:hAnsi="Times New Roman"/>
          <w:i/>
          <w:color w:val="FF0000"/>
          <w:sz w:val="28"/>
          <w:szCs w:val="28"/>
        </w:rPr>
        <w:t>цель образовательной организации в самосознании её педагогического коллектива;</w:t>
      </w:r>
    </w:p>
    <w:p w:rsidR="00E85883" w:rsidRPr="00861CD7" w:rsidRDefault="00E85883" w:rsidP="00E85883">
      <w:pPr>
        <w:widowControl/>
        <w:spacing w:after="0" w:line="353" w:lineRule="auto"/>
        <w:ind w:firstLine="709"/>
        <w:jc w:val="both"/>
        <w:rPr>
          <w:rFonts w:ascii="Times New Roman" w:eastAsia="SchoolBookSanPin" w:hAnsi="Times New Roman"/>
          <w:i/>
          <w:color w:val="FF0000"/>
          <w:sz w:val="28"/>
          <w:szCs w:val="28"/>
        </w:rPr>
      </w:pPr>
      <w:r w:rsidRPr="00861CD7">
        <w:rPr>
          <w:rFonts w:ascii="Times New Roman" w:eastAsia="SchoolBookSanPin" w:hAnsi="Times New Roman"/>
          <w:i/>
          <w:color w:val="FF0000"/>
          <w:sz w:val="28"/>
          <w:szCs w:val="28"/>
        </w:rPr>
        <w:t>наиболее значимые традиционные дела, события, мероприятия в образовательной организации, составляющие основу воспитательной системы;</w:t>
      </w:r>
    </w:p>
    <w:p w:rsidR="00E85883" w:rsidRPr="00861CD7" w:rsidRDefault="00E85883" w:rsidP="00E85883">
      <w:pPr>
        <w:widowControl/>
        <w:spacing w:after="0" w:line="353" w:lineRule="auto"/>
        <w:ind w:firstLine="709"/>
        <w:jc w:val="both"/>
        <w:rPr>
          <w:rFonts w:ascii="Times New Roman" w:eastAsia="SchoolBookSanPin" w:hAnsi="Times New Roman"/>
          <w:i/>
          <w:color w:val="FF0000"/>
          <w:sz w:val="28"/>
          <w:szCs w:val="28"/>
        </w:rPr>
      </w:pPr>
      <w:r w:rsidRPr="00861CD7">
        <w:rPr>
          <w:rFonts w:ascii="Times New Roman" w:eastAsia="SchoolBookSanPin" w:hAnsi="Times New Roman"/>
          <w:i/>
          <w:color w:val="FF0000"/>
          <w:sz w:val="28"/>
          <w:szCs w:val="28"/>
        </w:rPr>
        <w:t>традиции и ритуалы, символика, особые нормы этикета в образовательной организации;</w:t>
      </w:r>
    </w:p>
    <w:p w:rsidR="00E85883" w:rsidRPr="00861CD7" w:rsidRDefault="00E85883" w:rsidP="00E85883">
      <w:pPr>
        <w:widowControl/>
        <w:spacing w:after="0" w:line="353" w:lineRule="auto"/>
        <w:ind w:firstLine="709"/>
        <w:jc w:val="both"/>
        <w:rPr>
          <w:rFonts w:ascii="Times New Roman" w:eastAsia="SchoolBookSanPin" w:hAnsi="Times New Roman"/>
          <w:i/>
          <w:color w:val="FF0000"/>
          <w:sz w:val="28"/>
          <w:szCs w:val="28"/>
        </w:rPr>
      </w:pPr>
      <w:r w:rsidRPr="00861CD7">
        <w:rPr>
          <w:rFonts w:ascii="Times New Roman" w:eastAsia="SchoolBookSanPin" w:hAnsi="Times New Roman"/>
          <w:i/>
          <w:color w:val="FF0000"/>
          <w:sz w:val="28"/>
          <w:szCs w:val="28"/>
        </w:rPr>
        <w:t>социальные партнёры образовательной организации, их роль, возможности в развитии, совершенствовании условий воспитания, воспитательной деятельности;</w:t>
      </w:r>
    </w:p>
    <w:p w:rsidR="00E85883" w:rsidRPr="00861CD7" w:rsidRDefault="00E85883" w:rsidP="00E85883">
      <w:pPr>
        <w:widowControl/>
        <w:spacing w:after="0" w:line="353" w:lineRule="auto"/>
        <w:ind w:firstLine="709"/>
        <w:jc w:val="both"/>
        <w:rPr>
          <w:rFonts w:ascii="Times New Roman" w:eastAsia="SchoolBookSanPin" w:hAnsi="Times New Roman"/>
          <w:i/>
          <w:color w:val="FF0000"/>
          <w:sz w:val="28"/>
          <w:szCs w:val="28"/>
        </w:rPr>
      </w:pPr>
      <w:r w:rsidRPr="00861CD7">
        <w:rPr>
          <w:rFonts w:ascii="Times New Roman" w:eastAsia="SchoolBookSanPin" w:hAnsi="Times New Roman"/>
          <w:i/>
          <w:color w:val="FF0000"/>
          <w:sz w:val="28"/>
          <w:szCs w:val="28"/>
        </w:rPr>
        <w:t>значимые для воспитания проекты и программы, в которых образовательная организация уже участвует или планирует участвовать (федеральные, региональные, муниципальные, международные, сетевые и другие), включённые в систему воспитательной деятельности;</w:t>
      </w:r>
    </w:p>
    <w:p w:rsidR="00E85883" w:rsidRPr="00861CD7" w:rsidRDefault="00E85883" w:rsidP="00E85883">
      <w:pPr>
        <w:widowControl/>
        <w:spacing w:after="0" w:line="353" w:lineRule="auto"/>
        <w:ind w:firstLine="709"/>
        <w:jc w:val="both"/>
        <w:rPr>
          <w:rFonts w:ascii="Times New Roman" w:eastAsia="SchoolBookSanPin" w:hAnsi="Times New Roman"/>
          <w:i/>
          <w:color w:val="FF0000"/>
          <w:sz w:val="28"/>
          <w:szCs w:val="28"/>
        </w:rPr>
      </w:pPr>
      <w:r w:rsidRPr="00861CD7">
        <w:rPr>
          <w:rFonts w:ascii="Times New Roman" w:eastAsia="SchoolBookSanPin" w:hAnsi="Times New Roman"/>
          <w:i/>
          <w:color w:val="FF0000"/>
          <w:sz w:val="28"/>
          <w:szCs w:val="28"/>
        </w:rPr>
        <w:t>реализуемые инновационные, перспективные воспитательные практики, определяющие «уникальность» образовательной организации; результаты их реализации, трансляции в системе образования;</w:t>
      </w:r>
    </w:p>
    <w:p w:rsidR="00E85883" w:rsidRPr="00861CD7" w:rsidRDefault="00E85883" w:rsidP="00E85883">
      <w:pPr>
        <w:widowControl/>
        <w:spacing w:after="0" w:line="353" w:lineRule="auto"/>
        <w:ind w:firstLine="709"/>
        <w:jc w:val="both"/>
        <w:rPr>
          <w:rFonts w:ascii="Times New Roman" w:eastAsia="SchoolBookSanPin" w:hAnsi="Times New Roman"/>
          <w:i/>
          <w:color w:val="FF0000"/>
          <w:sz w:val="28"/>
          <w:szCs w:val="28"/>
        </w:rPr>
      </w:pPr>
      <w:r w:rsidRPr="00861CD7">
        <w:rPr>
          <w:rFonts w:ascii="Times New Roman" w:eastAsia="SchoolBookSanPin" w:hAnsi="Times New Roman"/>
          <w:i/>
          <w:color w:val="FF0000"/>
          <w:sz w:val="28"/>
          <w:szCs w:val="28"/>
        </w:rPr>
        <w:t>наличие проблемных зон, дефицитов, препятствий достижению эффективных результатов в воспитательной деятельности и решения этих проблем, отсутствующие или недостаточно выраженные в массовой практике.</w:t>
      </w:r>
    </w:p>
    <w:p w:rsidR="00E85883" w:rsidRPr="00861CD7" w:rsidRDefault="00E85883" w:rsidP="00E85883">
      <w:pPr>
        <w:widowControl/>
        <w:spacing w:after="0" w:line="353" w:lineRule="auto"/>
        <w:ind w:firstLine="709"/>
        <w:jc w:val="both"/>
        <w:rPr>
          <w:rFonts w:ascii="Times New Roman" w:eastAsia="SchoolBookSanPin" w:hAnsi="Times New Roman"/>
          <w:i/>
          <w:color w:val="FF0000"/>
          <w:sz w:val="28"/>
          <w:szCs w:val="28"/>
        </w:rPr>
      </w:pPr>
      <w:r w:rsidRPr="00861CD7">
        <w:rPr>
          <w:rFonts w:ascii="Times New Roman" w:eastAsia="SchoolBookSanPin" w:hAnsi="Times New Roman"/>
          <w:i/>
          <w:color w:val="FF0000"/>
          <w:sz w:val="28"/>
          <w:szCs w:val="28"/>
        </w:rPr>
        <w:t>130.3.1.5. Дополнительные характеристики (могут учитываться в описании):</w:t>
      </w:r>
    </w:p>
    <w:p w:rsidR="00E85883" w:rsidRPr="00861CD7" w:rsidRDefault="00E85883" w:rsidP="00E85883">
      <w:pPr>
        <w:widowControl/>
        <w:tabs>
          <w:tab w:val="left" w:pos="940"/>
        </w:tabs>
        <w:spacing w:after="0" w:line="353" w:lineRule="auto"/>
        <w:ind w:firstLine="709"/>
        <w:jc w:val="both"/>
        <w:rPr>
          <w:rFonts w:ascii="Times New Roman" w:eastAsia="SchoolBookSanPin" w:hAnsi="Times New Roman"/>
          <w:i/>
          <w:color w:val="FF0000"/>
          <w:sz w:val="28"/>
          <w:szCs w:val="28"/>
        </w:rPr>
      </w:pPr>
      <w:r w:rsidRPr="00861CD7">
        <w:rPr>
          <w:rFonts w:ascii="Times New Roman" w:eastAsia="SchoolBookSanPin" w:hAnsi="Times New Roman"/>
          <w:i/>
          <w:color w:val="FF0000"/>
          <w:sz w:val="28"/>
          <w:szCs w:val="28"/>
        </w:rPr>
        <w:t xml:space="preserve">особенности местоположения и социокультурного окружения образовательной организации, историко-культурная, этнокультурная, конфессиональная специфика населения местности, </w:t>
      </w:r>
      <w:proofErr w:type="spellStart"/>
      <w:r w:rsidRPr="00861CD7">
        <w:rPr>
          <w:rFonts w:ascii="Times New Roman" w:eastAsia="SchoolBookSanPin" w:hAnsi="Times New Roman"/>
          <w:i/>
          <w:color w:val="FF0000"/>
          <w:sz w:val="28"/>
          <w:szCs w:val="28"/>
        </w:rPr>
        <w:t>включённость</w:t>
      </w:r>
      <w:proofErr w:type="spellEnd"/>
      <w:r w:rsidRPr="00861CD7">
        <w:rPr>
          <w:rFonts w:ascii="Times New Roman" w:eastAsia="SchoolBookSanPin" w:hAnsi="Times New Roman"/>
          <w:i/>
          <w:color w:val="FF0000"/>
          <w:sz w:val="28"/>
          <w:szCs w:val="28"/>
        </w:rPr>
        <w:t xml:space="preserve"> в историко-культурный контекст территории;</w:t>
      </w:r>
    </w:p>
    <w:p w:rsidR="00E85883" w:rsidRPr="00861CD7" w:rsidRDefault="00E85883" w:rsidP="00E85883">
      <w:pPr>
        <w:widowControl/>
        <w:spacing w:after="0" w:line="353" w:lineRule="auto"/>
        <w:ind w:firstLine="709"/>
        <w:jc w:val="both"/>
        <w:rPr>
          <w:rFonts w:ascii="Times New Roman" w:eastAsia="SchoolBookSanPin" w:hAnsi="Times New Roman"/>
          <w:i/>
          <w:color w:val="FF0000"/>
          <w:sz w:val="28"/>
          <w:szCs w:val="28"/>
        </w:rPr>
      </w:pPr>
      <w:r w:rsidRPr="00861CD7">
        <w:rPr>
          <w:rFonts w:ascii="Times New Roman" w:eastAsia="SchoolBookSanPin" w:hAnsi="Times New Roman"/>
          <w:i/>
          <w:color w:val="FF0000"/>
          <w:sz w:val="28"/>
          <w:szCs w:val="28"/>
        </w:rPr>
        <w:t>контингент обучающихся, их семей, его социально-культурные, этнокультурные, конфессиональные и иные особенности, состав (стабильный или нет), наличие и состав обучающихся с особыми образовательными потребностями, обучающихся с ОВЗ, находящихся в трудной жизненной ситуации и другое;</w:t>
      </w:r>
    </w:p>
    <w:p w:rsidR="00E85883" w:rsidRPr="00861CD7" w:rsidRDefault="00E85883" w:rsidP="00E85883">
      <w:pPr>
        <w:widowControl/>
        <w:spacing w:after="0" w:line="353" w:lineRule="auto"/>
        <w:ind w:firstLine="709"/>
        <w:jc w:val="both"/>
        <w:rPr>
          <w:rFonts w:ascii="Times New Roman" w:eastAsia="SchoolBookSanPin" w:hAnsi="Times New Roman"/>
          <w:i/>
          <w:color w:val="FF0000"/>
          <w:sz w:val="28"/>
          <w:szCs w:val="28"/>
        </w:rPr>
      </w:pPr>
      <w:r w:rsidRPr="00861CD7">
        <w:rPr>
          <w:rFonts w:ascii="Times New Roman" w:eastAsia="SchoolBookSanPin" w:hAnsi="Times New Roman"/>
          <w:i/>
          <w:color w:val="FF0000"/>
          <w:sz w:val="28"/>
          <w:szCs w:val="28"/>
        </w:rPr>
        <w:t>организационно-правовая форма образовательной организации, наличие разных уровней общего образования, направленность образовательных программ, в том числе наличие образовательных программ с углублённым изучением учебных предметов;</w:t>
      </w:r>
    </w:p>
    <w:p w:rsidR="00E85883" w:rsidRPr="00861CD7" w:rsidRDefault="00E85883" w:rsidP="00E85883">
      <w:pPr>
        <w:widowControl/>
        <w:spacing w:after="0" w:line="353" w:lineRule="auto"/>
        <w:ind w:firstLine="709"/>
        <w:jc w:val="both"/>
        <w:rPr>
          <w:rFonts w:ascii="Times New Roman" w:eastAsia="SchoolBookSanPin" w:hAnsi="Times New Roman"/>
          <w:i/>
          <w:color w:val="FF0000"/>
          <w:sz w:val="28"/>
          <w:szCs w:val="28"/>
        </w:rPr>
      </w:pPr>
      <w:r w:rsidRPr="00861CD7">
        <w:rPr>
          <w:rFonts w:ascii="Times New Roman" w:eastAsia="SchoolBookSanPin" w:hAnsi="Times New Roman"/>
          <w:i/>
          <w:color w:val="FF0000"/>
          <w:sz w:val="28"/>
          <w:szCs w:val="28"/>
        </w:rPr>
        <w:t>режим деятельности образовательной организации, в том числе характеристики по решению участников образовательных отношений (форма обучающихся, организация питания и другое);</w:t>
      </w:r>
    </w:p>
    <w:p w:rsidR="00E85883" w:rsidRPr="00861CD7" w:rsidRDefault="00E85883" w:rsidP="00E85883">
      <w:pPr>
        <w:widowControl/>
        <w:spacing w:after="0" w:line="353" w:lineRule="auto"/>
        <w:ind w:firstLine="709"/>
        <w:jc w:val="both"/>
        <w:rPr>
          <w:i/>
          <w:color w:val="FF0000"/>
          <w:sz w:val="28"/>
          <w:szCs w:val="28"/>
        </w:rPr>
      </w:pPr>
      <w:r w:rsidRPr="00861CD7">
        <w:rPr>
          <w:rFonts w:ascii="Times New Roman" w:eastAsia="SchoolBookSanPin" w:hAnsi="Times New Roman"/>
          <w:i/>
          <w:color w:val="FF0000"/>
          <w:sz w:val="28"/>
          <w:szCs w:val="28"/>
        </w:rPr>
        <w:t>наличие вариативных учебных курсов, практик гражданской, духовно-нравственной, социокультурной, экологической и другой воспитательной направленности, в том числе включённых в учебные планы по решению участников образовательных отношений, авторских курсов, программ воспитательной направленности, самостоятельно разработанных и</w:t>
      </w:r>
      <w:r w:rsidRPr="00861CD7">
        <w:rPr>
          <w:rFonts w:ascii="Times New Roman" w:eastAsia="SchoolBookSanPin" w:hAnsi="Times New Roman"/>
          <w:color w:val="FF0000"/>
          <w:sz w:val="28"/>
          <w:szCs w:val="28"/>
          <w:u w:val="single"/>
        </w:rPr>
        <w:t xml:space="preserve"> </w:t>
      </w:r>
      <w:r w:rsidRPr="00861CD7">
        <w:rPr>
          <w:rFonts w:ascii="Times New Roman" w:eastAsia="SchoolBookSanPin" w:hAnsi="Times New Roman"/>
          <w:i/>
          <w:color w:val="FF0000"/>
          <w:sz w:val="28"/>
          <w:szCs w:val="28"/>
        </w:rPr>
        <w:t>реализуемых педагогическими работниками образовательной организации.</w:t>
      </w:r>
      <w:r w:rsidRPr="00861CD7">
        <w:rPr>
          <w:i/>
          <w:color w:val="FF0000"/>
          <w:sz w:val="28"/>
          <w:szCs w:val="28"/>
        </w:rPr>
        <w:t xml:space="preserve"> </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130.3.2. Виды, формы и содержание воспитательной деятельности.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130.3.2.1. Виды, формы и содержание воспитательной деятельности в этом разделе планируются, представляются по модулям. </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 модуле описываются виды, формы и содержание воспитательной работы в учебном году в рамках определённого направления деятельности в образовательной организации. Каждый из модулей обладает воспитательным потенциалом с особыми условиями, средствами, возможностями воспитания (урочная деятельность, внеурочная деятельность, взаимодействие с родителями и другое).</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130.3.2.2. В Программе воспитания представлены описания воспитательной работы в рамках </w:t>
      </w:r>
      <w:r w:rsidRPr="00861CD7">
        <w:rPr>
          <w:rFonts w:ascii="Times New Roman" w:eastAsia="SchoolBookSanPin" w:hAnsi="Times New Roman"/>
          <w:b/>
          <w:sz w:val="28"/>
          <w:szCs w:val="28"/>
        </w:rPr>
        <w:t>основных (инвариантных) модулей,</w:t>
      </w:r>
      <w:r w:rsidRPr="0012038A">
        <w:rPr>
          <w:rFonts w:ascii="Times New Roman" w:eastAsia="SchoolBookSanPin" w:hAnsi="Times New Roman"/>
          <w:sz w:val="28"/>
          <w:szCs w:val="28"/>
        </w:rPr>
        <w:t xml:space="preserve"> согласно правовым условиям реализации образовательных программ (урочная деятельность, внеурочная деятельность и другое). Раздел можно дополнить описанием </w:t>
      </w:r>
      <w:r w:rsidRPr="00861CD7">
        <w:rPr>
          <w:rFonts w:ascii="Times New Roman" w:eastAsia="SchoolBookSanPin" w:hAnsi="Times New Roman"/>
          <w:b/>
          <w:sz w:val="28"/>
          <w:szCs w:val="28"/>
        </w:rPr>
        <w:t>дополнительных (вариативных) модулей</w:t>
      </w:r>
      <w:r w:rsidRPr="0012038A">
        <w:rPr>
          <w:rFonts w:ascii="Times New Roman" w:eastAsia="SchoolBookSanPin" w:hAnsi="Times New Roman"/>
          <w:sz w:val="28"/>
          <w:szCs w:val="28"/>
        </w:rPr>
        <w:t xml:space="preserve">, если такая деятельность реализуется </w:t>
      </w:r>
      <w:r w:rsidRPr="00861CD7">
        <w:rPr>
          <w:rFonts w:ascii="Times New Roman" w:eastAsia="SchoolBookSanPin" w:hAnsi="Times New Roman"/>
          <w:i/>
          <w:color w:val="FF0000"/>
          <w:sz w:val="28"/>
          <w:szCs w:val="28"/>
        </w:rPr>
        <w:t xml:space="preserve">в </w:t>
      </w:r>
      <w:r w:rsidR="00861CD7" w:rsidRPr="00861CD7">
        <w:rPr>
          <w:rFonts w:ascii="Times New Roman" w:eastAsia="SchoolBookSanPin" w:hAnsi="Times New Roman"/>
          <w:i/>
          <w:color w:val="FF0000"/>
          <w:sz w:val="28"/>
          <w:szCs w:val="28"/>
        </w:rPr>
        <w:t>10-11 классах</w:t>
      </w:r>
      <w:r w:rsidR="00861CD7" w:rsidRPr="00861CD7">
        <w:rPr>
          <w:rFonts w:ascii="Times New Roman" w:eastAsia="SchoolBookSanPin" w:hAnsi="Times New Roman"/>
          <w:color w:val="FF0000"/>
          <w:sz w:val="28"/>
          <w:szCs w:val="28"/>
        </w:rPr>
        <w:t xml:space="preserve"> </w:t>
      </w:r>
      <w:r w:rsidRPr="0012038A">
        <w:rPr>
          <w:rFonts w:ascii="Times New Roman" w:eastAsia="SchoolBookSanPin" w:hAnsi="Times New Roman"/>
          <w:sz w:val="28"/>
          <w:szCs w:val="28"/>
        </w:rPr>
        <w:t>общеобразовательной организации (дополнительное образование, детские общественные объединения, школьные медиа, школьный музей, добровольческая деятельность, школьные спортивные клубы, школьные театры, наставничество), а также описанием иных модулей, разработанных образовательной организацией.</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130.3.2.3. Последовательность описания модулей является ориентировочной, в рабочей программе воспитания образовательной организации их можно расположить в последовательности, соответствующей значимости в воспитательной деятельности образовательной организации по самооценке педагогического коллектива.</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130.3.2.4. Модуль «</w:t>
      </w:r>
      <w:r w:rsidRPr="0012038A">
        <w:rPr>
          <w:rFonts w:ascii="Times New Roman" w:eastAsia="SchoolBookSanPin" w:hAnsi="Times New Roman"/>
          <w:bCs/>
          <w:sz w:val="28"/>
          <w:szCs w:val="28"/>
        </w:rPr>
        <w:t>Урочная деятельность».</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Реализация воспитательного потенциала уроков (урочной деятельности, аудиторных занятий в рамках максимально допустимой учебной нагрузки) может предусматривать (указываются конкретные позиции, имеющиеся в образовательной организации или запланированные):</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включение учителями в рабочие программы по учебным предметам, курсам, модулям целевых ориентиров результатов воспитания, их учёт в определении воспитательных задач уроков, занятий;</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включение учителями в рабочие программы учебных предметов, курсов, модулей тематики в соответствии с календарным планом воспитательной работы;</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побуждение обучающихся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E85883" w:rsidRPr="0012038A" w:rsidRDefault="00E85883" w:rsidP="00E85883">
      <w:pPr>
        <w:pStyle w:val="a4"/>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организацию </w:t>
      </w:r>
      <w:r w:rsidRPr="0012038A">
        <w:rPr>
          <w:rFonts w:ascii="Times New Roman" w:hAnsi="Times New Roman"/>
          <w:sz w:val="28"/>
          <w:szCs w:val="28"/>
        </w:rPr>
        <w:t>наставничества</w:t>
      </w:r>
      <w:r w:rsidRPr="0012038A">
        <w:rPr>
          <w:rFonts w:ascii="Times New Roman" w:eastAsia="SchoolBookSanPin" w:hAnsi="Times New Roman"/>
          <w:sz w:val="28"/>
          <w:szCs w:val="28"/>
        </w:rPr>
        <w:t xml:space="preserve">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130.3.2.5. Модуль «</w:t>
      </w:r>
      <w:r w:rsidRPr="0012038A">
        <w:rPr>
          <w:rFonts w:ascii="Times New Roman" w:eastAsia="SchoolBookSanPin" w:hAnsi="Times New Roman"/>
          <w:bCs/>
          <w:sz w:val="28"/>
          <w:szCs w:val="28"/>
        </w:rPr>
        <w:t>Внеурочная деятельность».</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Реализация воспитательного потенциала внеурочной деятельности в целях обеспечения </w:t>
      </w:r>
      <w:proofErr w:type="gramStart"/>
      <w:r w:rsidRPr="0012038A">
        <w:rPr>
          <w:rFonts w:ascii="Times New Roman" w:eastAsia="SchoolBookSanPin" w:hAnsi="Times New Roman"/>
          <w:sz w:val="28"/>
          <w:szCs w:val="28"/>
        </w:rPr>
        <w:t>индивидуальных потребностей</w:t>
      </w:r>
      <w:proofErr w:type="gramEnd"/>
      <w:r w:rsidRPr="0012038A">
        <w:rPr>
          <w:rFonts w:ascii="Times New Roman" w:eastAsia="SchoolBookSanPin" w:hAnsi="Times New Roman"/>
          <w:sz w:val="28"/>
          <w:szCs w:val="28"/>
        </w:rPr>
        <w:t xml:space="preserve"> обучающихся осуществляется в рамках выбранных ими курсов, занятий </w:t>
      </w:r>
      <w:r w:rsidRPr="00861CD7">
        <w:rPr>
          <w:rFonts w:ascii="Times New Roman" w:eastAsia="SchoolBookSanPin" w:hAnsi="Times New Roman"/>
          <w:i/>
          <w:color w:val="FF0000"/>
          <w:sz w:val="28"/>
          <w:szCs w:val="28"/>
        </w:rPr>
        <w:t>(указываются конкретные курсы, занятия, другие формы работы в рамках внеурочной деятельности, реализуемые в образовательной организации или запланированные</w:t>
      </w:r>
      <w:r w:rsidR="00861CD7">
        <w:rPr>
          <w:rFonts w:ascii="Times New Roman" w:eastAsia="SchoolBookSanPin" w:hAnsi="Times New Roman"/>
          <w:i/>
          <w:color w:val="FF0000"/>
          <w:sz w:val="28"/>
          <w:szCs w:val="28"/>
        </w:rPr>
        <w:t xml:space="preserve"> для 10-11 классов</w:t>
      </w:r>
      <w:r w:rsidRPr="00861CD7">
        <w:rPr>
          <w:rFonts w:ascii="Times New Roman" w:eastAsia="SchoolBookSanPin" w:hAnsi="Times New Roman"/>
          <w:i/>
          <w:color w:val="FF0000"/>
          <w:sz w:val="28"/>
          <w:szCs w:val="28"/>
        </w:rPr>
        <w:t>)</w:t>
      </w:r>
      <w:r w:rsidRPr="0012038A">
        <w:rPr>
          <w:rFonts w:ascii="Times New Roman" w:eastAsia="SchoolBookSanPin" w:hAnsi="Times New Roman"/>
          <w:sz w:val="28"/>
          <w:szCs w:val="28"/>
        </w:rPr>
        <w:t>:</w:t>
      </w:r>
    </w:p>
    <w:p w:rsidR="00E85883" w:rsidRPr="00861CD7" w:rsidRDefault="00E85883" w:rsidP="00E85883">
      <w:pPr>
        <w:widowControl/>
        <w:spacing w:after="0" w:line="353" w:lineRule="auto"/>
        <w:ind w:firstLine="709"/>
        <w:jc w:val="both"/>
        <w:rPr>
          <w:rFonts w:ascii="Times New Roman" w:eastAsia="SchoolBookSanPin" w:hAnsi="Times New Roman"/>
          <w:i/>
          <w:color w:val="FF0000"/>
          <w:sz w:val="28"/>
          <w:szCs w:val="28"/>
        </w:rPr>
      </w:pPr>
      <w:r w:rsidRPr="0012038A">
        <w:rPr>
          <w:rFonts w:ascii="Times New Roman" w:eastAsia="SchoolBookSanPin" w:hAnsi="Times New Roman"/>
          <w:sz w:val="28"/>
          <w:szCs w:val="28"/>
        </w:rPr>
        <w:t>курсы, занятия патриотической, гражданско-патриотической, военно-патриотической, краеведческой, историко-культурной направленности</w:t>
      </w:r>
      <w:r w:rsidR="00861CD7">
        <w:rPr>
          <w:rFonts w:ascii="Times New Roman" w:eastAsia="SchoolBookSanPin" w:hAnsi="Times New Roman"/>
          <w:sz w:val="28"/>
          <w:szCs w:val="28"/>
        </w:rPr>
        <w:t xml:space="preserve"> –</w:t>
      </w:r>
      <w:r w:rsidR="00861CD7" w:rsidRPr="00861CD7">
        <w:rPr>
          <w:rFonts w:ascii="Times New Roman" w:eastAsia="SchoolBookSanPin" w:hAnsi="Times New Roman"/>
          <w:i/>
          <w:color w:val="FF0000"/>
          <w:sz w:val="28"/>
          <w:szCs w:val="28"/>
        </w:rPr>
        <w:t>ПРИВОДИМ ПРИМЕРЫ</w:t>
      </w:r>
      <w:r w:rsidR="00861CD7">
        <w:rPr>
          <w:rFonts w:ascii="Times New Roman" w:eastAsia="SchoolBookSanPin" w:hAnsi="Times New Roman"/>
          <w:i/>
          <w:color w:val="FF0000"/>
          <w:sz w:val="28"/>
          <w:szCs w:val="28"/>
        </w:rPr>
        <w:t xml:space="preserve"> для 10-11 классов</w:t>
      </w:r>
      <w:r w:rsidRPr="00861CD7">
        <w:rPr>
          <w:rFonts w:ascii="Times New Roman" w:eastAsia="SchoolBookSanPin" w:hAnsi="Times New Roman"/>
          <w:i/>
          <w:color w:val="FF0000"/>
          <w:sz w:val="28"/>
          <w:szCs w:val="28"/>
        </w:rPr>
        <w:t>;</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курсы, занятия духовно-нравственной направленности по религиозным культурам народов России, основам духовно-нравственной культуры народов России, духовно-историческому краеведению</w:t>
      </w:r>
      <w:r w:rsidR="00861CD7">
        <w:rPr>
          <w:rFonts w:ascii="Times New Roman" w:eastAsia="SchoolBookSanPin" w:hAnsi="Times New Roman"/>
          <w:sz w:val="28"/>
          <w:szCs w:val="28"/>
        </w:rPr>
        <w:t xml:space="preserve"> </w:t>
      </w:r>
      <w:r w:rsidR="00861CD7" w:rsidRPr="00861CD7">
        <w:rPr>
          <w:rFonts w:ascii="Times New Roman" w:eastAsia="SchoolBookSanPin" w:hAnsi="Times New Roman"/>
          <w:i/>
          <w:color w:val="FF0000"/>
          <w:sz w:val="28"/>
          <w:szCs w:val="28"/>
        </w:rPr>
        <w:t>ПРИВОДИМ ПРИМЕРЫ</w:t>
      </w:r>
      <w:r w:rsidR="00861CD7">
        <w:rPr>
          <w:rFonts w:ascii="Times New Roman" w:eastAsia="SchoolBookSanPin" w:hAnsi="Times New Roman"/>
          <w:i/>
          <w:color w:val="FF0000"/>
          <w:sz w:val="28"/>
          <w:szCs w:val="28"/>
        </w:rPr>
        <w:t xml:space="preserve"> для 10-11 </w:t>
      </w:r>
      <w:proofErr w:type="gramStart"/>
      <w:r w:rsidR="00861CD7">
        <w:rPr>
          <w:rFonts w:ascii="Times New Roman" w:eastAsia="SchoolBookSanPin" w:hAnsi="Times New Roman"/>
          <w:i/>
          <w:color w:val="FF0000"/>
          <w:sz w:val="28"/>
          <w:szCs w:val="28"/>
        </w:rPr>
        <w:t>классов</w:t>
      </w:r>
      <w:r w:rsidR="00861CD7" w:rsidRPr="00861CD7">
        <w:rPr>
          <w:rFonts w:ascii="Times New Roman" w:eastAsia="SchoolBookSanPin" w:hAnsi="Times New Roman"/>
          <w:i/>
          <w:color w:val="FF0000"/>
          <w:sz w:val="28"/>
          <w:szCs w:val="28"/>
        </w:rPr>
        <w:t>;</w:t>
      </w:r>
      <w:r w:rsidRPr="0012038A">
        <w:rPr>
          <w:rFonts w:ascii="Times New Roman" w:eastAsia="SchoolBookSanPin" w:hAnsi="Times New Roman"/>
          <w:sz w:val="28"/>
          <w:szCs w:val="28"/>
        </w:rPr>
        <w:t>;</w:t>
      </w:r>
      <w:proofErr w:type="gramEnd"/>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курсы, занятия познавательной, научной, исследовательской, просветительской направленности</w:t>
      </w:r>
      <w:r w:rsidR="00861CD7">
        <w:rPr>
          <w:rFonts w:ascii="Times New Roman" w:eastAsia="SchoolBookSanPin" w:hAnsi="Times New Roman"/>
          <w:sz w:val="28"/>
          <w:szCs w:val="28"/>
        </w:rPr>
        <w:t xml:space="preserve"> </w:t>
      </w:r>
      <w:r w:rsidR="00861CD7" w:rsidRPr="00861CD7">
        <w:rPr>
          <w:rFonts w:ascii="Times New Roman" w:eastAsia="SchoolBookSanPin" w:hAnsi="Times New Roman"/>
          <w:i/>
          <w:color w:val="FF0000"/>
          <w:sz w:val="28"/>
          <w:szCs w:val="28"/>
        </w:rPr>
        <w:t xml:space="preserve">ПРИВОДИМ </w:t>
      </w:r>
      <w:proofErr w:type="gramStart"/>
      <w:r w:rsidR="00861CD7" w:rsidRPr="00861CD7">
        <w:rPr>
          <w:rFonts w:ascii="Times New Roman" w:eastAsia="SchoolBookSanPin" w:hAnsi="Times New Roman"/>
          <w:i/>
          <w:color w:val="FF0000"/>
          <w:sz w:val="28"/>
          <w:szCs w:val="28"/>
        </w:rPr>
        <w:t>ПРИМЕРЫ;</w:t>
      </w:r>
      <w:r w:rsidRPr="0012038A">
        <w:rPr>
          <w:rFonts w:ascii="Times New Roman" w:eastAsia="SchoolBookSanPin" w:hAnsi="Times New Roman"/>
          <w:sz w:val="28"/>
          <w:szCs w:val="28"/>
        </w:rPr>
        <w:t>;</w:t>
      </w:r>
      <w:proofErr w:type="gramEnd"/>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курсы, занятия экологической, природоохранной направленности</w:t>
      </w:r>
      <w:r w:rsidR="00861CD7">
        <w:rPr>
          <w:rFonts w:ascii="Times New Roman" w:eastAsia="SchoolBookSanPin" w:hAnsi="Times New Roman"/>
          <w:sz w:val="28"/>
          <w:szCs w:val="28"/>
        </w:rPr>
        <w:t xml:space="preserve"> </w:t>
      </w:r>
      <w:r w:rsidR="00861CD7" w:rsidRPr="00861CD7">
        <w:rPr>
          <w:rFonts w:ascii="Times New Roman" w:eastAsia="SchoolBookSanPin" w:hAnsi="Times New Roman"/>
          <w:i/>
          <w:color w:val="FF0000"/>
          <w:sz w:val="28"/>
          <w:szCs w:val="28"/>
        </w:rPr>
        <w:t>ПРИВОДИМ ПРИМЕРЫ</w:t>
      </w:r>
      <w:r w:rsidR="00861CD7">
        <w:rPr>
          <w:rFonts w:ascii="Times New Roman" w:eastAsia="SchoolBookSanPin" w:hAnsi="Times New Roman"/>
          <w:i/>
          <w:color w:val="FF0000"/>
          <w:sz w:val="28"/>
          <w:szCs w:val="28"/>
        </w:rPr>
        <w:t xml:space="preserve"> для 10-11 </w:t>
      </w:r>
      <w:proofErr w:type="gramStart"/>
      <w:r w:rsidR="00861CD7">
        <w:rPr>
          <w:rFonts w:ascii="Times New Roman" w:eastAsia="SchoolBookSanPin" w:hAnsi="Times New Roman"/>
          <w:i/>
          <w:color w:val="FF0000"/>
          <w:sz w:val="28"/>
          <w:szCs w:val="28"/>
        </w:rPr>
        <w:t>классов</w:t>
      </w:r>
      <w:r w:rsidR="00861CD7" w:rsidRPr="00861CD7">
        <w:rPr>
          <w:rFonts w:ascii="Times New Roman" w:eastAsia="SchoolBookSanPin" w:hAnsi="Times New Roman"/>
          <w:i/>
          <w:color w:val="FF0000"/>
          <w:sz w:val="28"/>
          <w:szCs w:val="28"/>
        </w:rPr>
        <w:t>;</w:t>
      </w:r>
      <w:r w:rsidRPr="0012038A">
        <w:rPr>
          <w:rFonts w:ascii="Times New Roman" w:eastAsia="SchoolBookSanPin" w:hAnsi="Times New Roman"/>
          <w:sz w:val="28"/>
          <w:szCs w:val="28"/>
        </w:rPr>
        <w:t>;</w:t>
      </w:r>
      <w:proofErr w:type="gramEnd"/>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курсы, занятия в области искусств, художественного творчества разных видов и жанров</w:t>
      </w:r>
      <w:r w:rsidR="00861CD7">
        <w:rPr>
          <w:rFonts w:ascii="Times New Roman" w:eastAsia="SchoolBookSanPin" w:hAnsi="Times New Roman"/>
          <w:sz w:val="28"/>
          <w:szCs w:val="28"/>
        </w:rPr>
        <w:t xml:space="preserve"> </w:t>
      </w:r>
      <w:r w:rsidR="00861CD7" w:rsidRPr="00861CD7">
        <w:rPr>
          <w:rFonts w:ascii="Times New Roman" w:eastAsia="SchoolBookSanPin" w:hAnsi="Times New Roman"/>
          <w:i/>
          <w:color w:val="FF0000"/>
          <w:sz w:val="28"/>
          <w:szCs w:val="28"/>
        </w:rPr>
        <w:t>ПРИВОДИМ ПРИМЕРЫ</w:t>
      </w:r>
      <w:r w:rsidR="00861CD7">
        <w:rPr>
          <w:rFonts w:ascii="Times New Roman" w:eastAsia="SchoolBookSanPin" w:hAnsi="Times New Roman"/>
          <w:i/>
          <w:color w:val="FF0000"/>
          <w:sz w:val="28"/>
          <w:szCs w:val="28"/>
        </w:rPr>
        <w:t xml:space="preserve"> для 10-11 классов</w:t>
      </w:r>
      <w:r w:rsidRPr="0012038A">
        <w:rPr>
          <w:rFonts w:ascii="Times New Roman" w:eastAsia="SchoolBookSanPin" w:hAnsi="Times New Roman"/>
          <w:sz w:val="28"/>
          <w:szCs w:val="28"/>
        </w:rPr>
        <w:t>;</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курсы, занятия туристско-краеведческой направленности</w:t>
      </w:r>
      <w:r w:rsidR="00861CD7">
        <w:rPr>
          <w:rFonts w:ascii="Times New Roman" w:eastAsia="SchoolBookSanPin" w:hAnsi="Times New Roman"/>
          <w:sz w:val="28"/>
          <w:szCs w:val="28"/>
        </w:rPr>
        <w:t xml:space="preserve"> </w:t>
      </w:r>
      <w:r w:rsidR="00861CD7" w:rsidRPr="00861CD7">
        <w:rPr>
          <w:rFonts w:ascii="Times New Roman" w:eastAsia="SchoolBookSanPin" w:hAnsi="Times New Roman"/>
          <w:i/>
          <w:color w:val="FF0000"/>
          <w:sz w:val="28"/>
          <w:szCs w:val="28"/>
        </w:rPr>
        <w:t>ПРИВОДИМ ПРИМЕРЫ</w:t>
      </w:r>
      <w:r w:rsidR="00861CD7">
        <w:rPr>
          <w:rFonts w:ascii="Times New Roman" w:eastAsia="SchoolBookSanPin" w:hAnsi="Times New Roman"/>
          <w:i/>
          <w:color w:val="FF0000"/>
          <w:sz w:val="28"/>
          <w:szCs w:val="28"/>
        </w:rPr>
        <w:t xml:space="preserve"> для 10-11 классов</w:t>
      </w:r>
      <w:r w:rsidRPr="0012038A">
        <w:rPr>
          <w:rFonts w:ascii="Times New Roman" w:eastAsia="SchoolBookSanPin" w:hAnsi="Times New Roman"/>
          <w:sz w:val="28"/>
          <w:szCs w:val="28"/>
        </w:rPr>
        <w:t>;</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курсы, занятия оздоровительной и спортивной направленности</w:t>
      </w:r>
      <w:r w:rsidR="00861CD7">
        <w:rPr>
          <w:rFonts w:ascii="Times New Roman" w:eastAsia="SchoolBookSanPin" w:hAnsi="Times New Roman"/>
          <w:sz w:val="28"/>
          <w:szCs w:val="28"/>
        </w:rPr>
        <w:t xml:space="preserve"> </w:t>
      </w:r>
      <w:r w:rsidR="00861CD7" w:rsidRPr="00861CD7">
        <w:rPr>
          <w:rFonts w:ascii="Times New Roman" w:eastAsia="SchoolBookSanPin" w:hAnsi="Times New Roman"/>
          <w:i/>
          <w:color w:val="FF0000"/>
          <w:sz w:val="28"/>
          <w:szCs w:val="28"/>
        </w:rPr>
        <w:t>ПРИВОДИМ ПРИМЕРЫ</w:t>
      </w:r>
      <w:r w:rsidR="00861CD7">
        <w:rPr>
          <w:rFonts w:ascii="Times New Roman" w:eastAsia="SchoolBookSanPin" w:hAnsi="Times New Roman"/>
          <w:i/>
          <w:color w:val="FF0000"/>
          <w:sz w:val="28"/>
          <w:szCs w:val="28"/>
        </w:rPr>
        <w:t xml:space="preserve"> для 10-11 классов</w:t>
      </w:r>
      <w:r w:rsidRPr="0012038A">
        <w:rPr>
          <w:rFonts w:ascii="Times New Roman" w:eastAsia="SchoolBookSanPin" w:hAnsi="Times New Roman"/>
          <w:sz w:val="28"/>
          <w:szCs w:val="28"/>
        </w:rPr>
        <w:t>.</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130.3.2.6. Модуль «</w:t>
      </w:r>
      <w:r w:rsidRPr="0012038A">
        <w:rPr>
          <w:rFonts w:ascii="Times New Roman" w:eastAsia="SchoolBookSanPin" w:hAnsi="Times New Roman"/>
          <w:bCs/>
          <w:sz w:val="28"/>
          <w:szCs w:val="28"/>
        </w:rPr>
        <w:t>Классное руководство».</w:t>
      </w:r>
    </w:p>
    <w:p w:rsidR="00E85883" w:rsidRPr="006642B2" w:rsidRDefault="00E85883" w:rsidP="00E85883">
      <w:pPr>
        <w:widowControl/>
        <w:spacing w:after="0" w:line="353" w:lineRule="auto"/>
        <w:ind w:firstLine="709"/>
        <w:jc w:val="both"/>
        <w:rPr>
          <w:rFonts w:ascii="Times New Roman" w:eastAsia="SchoolBookSanPin" w:hAnsi="Times New Roman"/>
          <w:i/>
          <w:color w:val="FF0000"/>
          <w:sz w:val="28"/>
          <w:szCs w:val="28"/>
        </w:rPr>
      </w:pPr>
      <w:r w:rsidRPr="0012038A">
        <w:rPr>
          <w:rFonts w:ascii="Times New Roman" w:eastAsia="SchoolBookSanPin" w:hAnsi="Times New Roman"/>
          <w:sz w:val="28"/>
          <w:szCs w:val="28"/>
        </w:rPr>
        <w:t xml:space="preserve">Реализация воспитательного потенциала классного руководства как особого вида педагогической деятельности, направленной, в первую очередь, на решение задач воспитания и социализации обучающихся, может предусматривать </w:t>
      </w:r>
      <w:r w:rsidRPr="006642B2">
        <w:rPr>
          <w:rFonts w:ascii="Times New Roman" w:eastAsia="SchoolBookSanPin" w:hAnsi="Times New Roman"/>
          <w:i/>
          <w:color w:val="FF0000"/>
          <w:sz w:val="28"/>
          <w:szCs w:val="28"/>
        </w:rPr>
        <w:t>(указываются конкретные позиции, имеющиеся в образовательной организации или запланированные</w:t>
      </w:r>
      <w:r w:rsidR="006642B2">
        <w:rPr>
          <w:rFonts w:ascii="Times New Roman" w:eastAsia="SchoolBookSanPin" w:hAnsi="Times New Roman"/>
          <w:i/>
          <w:color w:val="FF0000"/>
          <w:sz w:val="28"/>
          <w:szCs w:val="28"/>
        </w:rPr>
        <w:t xml:space="preserve">. ВАЖНО ОБРАТИТЬ ВНИМАНИЕ, что данные позиции должны быть обозначены мероприятиями в Плане воспитательной работы каждого классного </w:t>
      </w:r>
      <w:proofErr w:type="gramStart"/>
      <w:r w:rsidR="006642B2">
        <w:rPr>
          <w:rFonts w:ascii="Times New Roman" w:eastAsia="SchoolBookSanPin" w:hAnsi="Times New Roman"/>
          <w:i/>
          <w:color w:val="FF0000"/>
          <w:sz w:val="28"/>
          <w:szCs w:val="28"/>
        </w:rPr>
        <w:t xml:space="preserve">руководителя </w:t>
      </w:r>
      <w:r w:rsidRPr="006642B2">
        <w:rPr>
          <w:rFonts w:ascii="Times New Roman" w:eastAsia="SchoolBookSanPin" w:hAnsi="Times New Roman"/>
          <w:i/>
          <w:color w:val="FF0000"/>
          <w:sz w:val="28"/>
          <w:szCs w:val="28"/>
        </w:rPr>
        <w:t>)</w:t>
      </w:r>
      <w:proofErr w:type="gramEnd"/>
      <w:r w:rsidRPr="006642B2">
        <w:rPr>
          <w:rFonts w:ascii="Times New Roman" w:eastAsia="SchoolBookSanPin" w:hAnsi="Times New Roman"/>
          <w:i/>
          <w:color w:val="FF0000"/>
          <w:sz w:val="28"/>
          <w:szCs w:val="28"/>
        </w:rPr>
        <w:t>:</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планирование и проведение классных часов целевой воспитательной тематической направленности;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инициирование и поддержку классными руководителями участия классов в общешкольных делах, мероприятиях, оказание необходимой помощи обучающимся в их подготовке, проведении и анализе;</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организацию интересных и полезных для личностного развития обучающихся совместных дел, позволяющих вовлекать в них обучающихся с разными потребностями, способностями, давать возможности для самореализации, устанавливать и укреплять доверительные отношения, стать для них значимым взрослым, задающим образцы поведения;</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сплочение коллектива класса через игры и тренинги на </w:t>
      </w:r>
      <w:proofErr w:type="spellStart"/>
      <w:r w:rsidRPr="0012038A">
        <w:rPr>
          <w:rFonts w:ascii="Times New Roman" w:eastAsia="SchoolBookSanPin" w:hAnsi="Times New Roman"/>
          <w:sz w:val="28"/>
          <w:szCs w:val="28"/>
        </w:rPr>
        <w:t>командообразование</w:t>
      </w:r>
      <w:proofErr w:type="spellEnd"/>
      <w:r w:rsidRPr="0012038A">
        <w:rPr>
          <w:rFonts w:ascii="Times New Roman" w:eastAsia="SchoolBookSanPin" w:hAnsi="Times New Roman"/>
          <w:sz w:val="28"/>
          <w:szCs w:val="28"/>
        </w:rPr>
        <w:t xml:space="preserve">, </w:t>
      </w:r>
      <w:proofErr w:type="spellStart"/>
      <w:r w:rsidRPr="0012038A">
        <w:rPr>
          <w:rFonts w:ascii="Times New Roman" w:eastAsia="SchoolBookSanPin" w:hAnsi="Times New Roman"/>
          <w:sz w:val="28"/>
          <w:szCs w:val="28"/>
        </w:rPr>
        <w:t>внеучебные</w:t>
      </w:r>
      <w:proofErr w:type="spellEnd"/>
      <w:r w:rsidRPr="0012038A">
        <w:rPr>
          <w:rFonts w:ascii="Times New Roman" w:eastAsia="SchoolBookSanPin" w:hAnsi="Times New Roman"/>
          <w:sz w:val="28"/>
          <w:szCs w:val="28"/>
        </w:rPr>
        <w:t xml:space="preserve"> и внешкольные мероприятия, походы, экскурсии, празднования дней рождения обучающихся, классные вечера;</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выработку совместно с обучающимися правил поведения класса, участие в выработке таких правил поведения в образовательной организации;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изучение особенностей личностного развития обучающихся путём наблюдения за их поведением, в специально создаваемых педагогических ситуациях, в играх, беседах по нравственным проблемам; результаты наблюдения сверяются с результатами бесед с родителями, учителями, а также (при необходимости) с педагогом-психологом;</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доверительное общение и поддержку обучающихся в решении проблем (налаживание взаимоотношений с одноклассниками или педагогами, успеваемость и другое), совместный поиск решений проблем, коррекцию поведения обучающихся через частные беседы индивидуально и вместе с их родителями, с другими обучающимися класса;</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индивидуальную работу с обучающимися класса по ведению личных портфолио, в которых они фиксируют свои учебные, творческие, спортивные, личностные достижения;</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регулярные консультации с учителями-предметниками, направленные на формирование единства требований по вопросам воспитания и обучения, предупреждение и (или) разрешение конфликтов между учителями и обучающимися;</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проведение педагогических советов для решения конкретных проблем класса, интеграции воспитательных влияний педагогов на обучающихся, привлечение учителей-предметников к участию в классных делах, дающих им возможность лучше узнавать и понимать обучающихся, общаясь и наблюдая их во </w:t>
      </w:r>
      <w:proofErr w:type="spellStart"/>
      <w:r w:rsidRPr="0012038A">
        <w:rPr>
          <w:rFonts w:ascii="Times New Roman" w:eastAsia="SchoolBookSanPin" w:hAnsi="Times New Roman"/>
          <w:sz w:val="28"/>
          <w:szCs w:val="28"/>
        </w:rPr>
        <w:t>внеучебной</w:t>
      </w:r>
      <w:proofErr w:type="spellEnd"/>
      <w:r w:rsidRPr="0012038A">
        <w:rPr>
          <w:rFonts w:ascii="Times New Roman" w:eastAsia="SchoolBookSanPin" w:hAnsi="Times New Roman"/>
          <w:sz w:val="28"/>
          <w:szCs w:val="28"/>
        </w:rPr>
        <w:t xml:space="preserve"> обстановке, участвовать в родительских собраниях класса;</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организацию и проведение регулярных родительских собраний, информирование родителей об успехах и проблемах обучающихся, их положении в классе, жизни класса в целом, помощь родителям и иным членам семьи в отношениях с учителями, администрацией;</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создание и организацию работы родительского комитета класса, участвующего в решении вопросов воспитания и обучения в классе, общеобразовательной организации;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привлечение родителей (законных представителей), членов </w:t>
      </w:r>
      <w:proofErr w:type="gramStart"/>
      <w:r w:rsidRPr="0012038A">
        <w:rPr>
          <w:rFonts w:ascii="Times New Roman" w:eastAsia="SchoolBookSanPin" w:hAnsi="Times New Roman"/>
          <w:sz w:val="28"/>
          <w:szCs w:val="28"/>
        </w:rPr>
        <w:t>семей</w:t>
      </w:r>
      <w:proofErr w:type="gramEnd"/>
      <w:r w:rsidRPr="0012038A">
        <w:rPr>
          <w:rFonts w:ascii="Times New Roman" w:eastAsia="SchoolBookSanPin" w:hAnsi="Times New Roman"/>
          <w:sz w:val="28"/>
          <w:szCs w:val="28"/>
        </w:rPr>
        <w:t xml:space="preserve"> обучающихся к организации и проведению воспитательных дел, мероприятий в классе и общеобразовательной организации;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проведение в классе праздников, конкурсов, соревнований и других мероприятий.</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130.3.2.7. Модуль «</w:t>
      </w:r>
      <w:r w:rsidRPr="0012038A">
        <w:rPr>
          <w:rFonts w:ascii="Times New Roman" w:eastAsia="SchoolBookSanPin" w:hAnsi="Times New Roman"/>
          <w:bCs/>
          <w:sz w:val="28"/>
          <w:szCs w:val="28"/>
        </w:rPr>
        <w:t>Основные школьные дела».</w:t>
      </w:r>
    </w:p>
    <w:p w:rsidR="00E85883" w:rsidRPr="006642B2" w:rsidRDefault="00E85883" w:rsidP="00E85883">
      <w:pPr>
        <w:widowControl/>
        <w:spacing w:after="0" w:line="353" w:lineRule="auto"/>
        <w:ind w:firstLine="709"/>
        <w:jc w:val="both"/>
        <w:rPr>
          <w:rFonts w:ascii="Times New Roman" w:eastAsia="SchoolBookSanPin" w:hAnsi="Times New Roman"/>
          <w:i/>
          <w:color w:val="FF0000"/>
          <w:sz w:val="28"/>
          <w:szCs w:val="28"/>
        </w:rPr>
      </w:pPr>
      <w:r w:rsidRPr="0012038A">
        <w:rPr>
          <w:rFonts w:ascii="Times New Roman" w:eastAsia="SchoolBookSanPin" w:hAnsi="Times New Roman"/>
          <w:sz w:val="28"/>
          <w:szCs w:val="28"/>
        </w:rPr>
        <w:t xml:space="preserve">Реализация воспитательного потенциала основных школьных дел может предусматривать </w:t>
      </w:r>
      <w:r w:rsidRPr="006642B2">
        <w:rPr>
          <w:rFonts w:ascii="Times New Roman" w:eastAsia="SchoolBookSanPin" w:hAnsi="Times New Roman"/>
          <w:i/>
          <w:color w:val="FF0000"/>
          <w:sz w:val="28"/>
          <w:szCs w:val="28"/>
        </w:rPr>
        <w:t>(</w:t>
      </w:r>
      <w:r w:rsidR="006642B2">
        <w:rPr>
          <w:rFonts w:ascii="Times New Roman" w:eastAsia="SchoolBookSanPin" w:hAnsi="Times New Roman"/>
          <w:i/>
          <w:color w:val="FF0000"/>
          <w:sz w:val="28"/>
          <w:szCs w:val="28"/>
        </w:rPr>
        <w:t xml:space="preserve">выбираются и </w:t>
      </w:r>
      <w:r w:rsidRPr="006642B2">
        <w:rPr>
          <w:rFonts w:ascii="Times New Roman" w:eastAsia="SchoolBookSanPin" w:hAnsi="Times New Roman"/>
          <w:i/>
          <w:color w:val="FF0000"/>
          <w:sz w:val="28"/>
          <w:szCs w:val="28"/>
        </w:rPr>
        <w:t>указываются конкретные позиции, имеющиеся в образовательной организации или запланированные</w:t>
      </w:r>
      <w:r w:rsidR="004A5417">
        <w:rPr>
          <w:rFonts w:ascii="Times New Roman" w:eastAsia="SchoolBookSanPin" w:hAnsi="Times New Roman"/>
          <w:i/>
          <w:color w:val="FF0000"/>
          <w:sz w:val="28"/>
          <w:szCs w:val="28"/>
        </w:rPr>
        <w:t xml:space="preserve"> в 10-11 классах</w:t>
      </w:r>
      <w:r w:rsidR="006642B2">
        <w:rPr>
          <w:rFonts w:ascii="Times New Roman" w:eastAsia="SchoolBookSanPin" w:hAnsi="Times New Roman"/>
          <w:i/>
          <w:color w:val="FF0000"/>
          <w:sz w:val="28"/>
          <w:szCs w:val="28"/>
        </w:rPr>
        <w:t xml:space="preserve">. ВАЖНО ОБРАТИТЬ ВНИМАНИЕ, что данные позиции должны быть обозначены мероприятиями в календарном Плане воспитательной работы образовательной </w:t>
      </w:r>
      <w:proofErr w:type="gramStart"/>
      <w:r w:rsidR="006642B2">
        <w:rPr>
          <w:rFonts w:ascii="Times New Roman" w:eastAsia="SchoolBookSanPin" w:hAnsi="Times New Roman"/>
          <w:i/>
          <w:color w:val="FF0000"/>
          <w:sz w:val="28"/>
          <w:szCs w:val="28"/>
        </w:rPr>
        <w:t xml:space="preserve">организации </w:t>
      </w:r>
      <w:r w:rsidRPr="006642B2">
        <w:rPr>
          <w:rFonts w:ascii="Times New Roman" w:eastAsia="SchoolBookSanPin" w:hAnsi="Times New Roman"/>
          <w:i/>
          <w:color w:val="FF0000"/>
          <w:sz w:val="28"/>
          <w:szCs w:val="28"/>
        </w:rPr>
        <w:t>)</w:t>
      </w:r>
      <w:proofErr w:type="gramEnd"/>
      <w:r w:rsidRPr="006642B2">
        <w:rPr>
          <w:rFonts w:ascii="Times New Roman" w:eastAsia="SchoolBookSanPin" w:hAnsi="Times New Roman"/>
          <w:i/>
          <w:color w:val="FF0000"/>
          <w:sz w:val="28"/>
          <w:szCs w:val="28"/>
        </w:rPr>
        <w:t>:</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общешкольные праздники, ежегодные творческие (театрализованные, музыкальные, литературные и другие) мероприятия, связанные с общероссийскими, региональными праздниками, памятными датами, в которых участвуют все классы;</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участие во всероссийских акциях, посвящённых значимым событиям в России, мире; </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торжественные мероприятия, связанные с завершением образования, переходом на следующий уровень образования, символизирующие приобретение новых социальных статусов в образовательной организации, обществе;</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церемонии награждения (по итогам учебного периода, года) обучающихся и педагогов за участие в жизни образовательной организации, достижения в конкурсах, соревнованиях, олимпиадах, вклад в развитие образовательной организации, своей местности;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социальные проекты в образовательной организации, совместно разрабатываемые и реализуемые обучающимися и педагогическими работниками, в том числе с участием социальных партнёров, комплексы дел благотворительной, экологической, патриотической, трудовой и другой направленности;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проводимые для жителей населенного пункта и организуемые совместно с семьями обучающихся праздники, фестивали, представления в связи с памятными датами, значимыми событиями для жителей населенного пункта;</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разновозрастные сборы, многодневные выездные события, включающие в себя комплекс коллективных творческих дел гражданской, патриотической, историко-краеведческой, экологической, трудовой, спортивно-оздоровительной и другой направленности;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вовлечение по возможности каждого обучающегося в школьные дела в разных ролях (сценаристов, постановщиков, исполнителей, корреспондентов, ведущих, декораторов, музыкальных редакторов, ответственных за костюмы и оборудование, за приглашение и встречу гостей и других), помощь обучающимся в освоении навыков подготовки, проведения, анализа общешкольных дел;</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наблюдение за поведением обучающихся в ситуациях подготовки, проведения, анализа основных школьных дел, мероприятий, их отношениями с обучающимися разных возрастов, с педагогическими работниками и другими взрослыми.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130.3.2.8. Модуль «</w:t>
      </w:r>
      <w:r w:rsidRPr="0012038A">
        <w:rPr>
          <w:rFonts w:ascii="Times New Roman" w:eastAsia="SchoolBookSanPin" w:hAnsi="Times New Roman"/>
          <w:bCs/>
          <w:sz w:val="28"/>
          <w:szCs w:val="28"/>
        </w:rPr>
        <w:t>Внешкольные мероприятия».</w:t>
      </w:r>
    </w:p>
    <w:p w:rsidR="00E85883" w:rsidRPr="006642B2" w:rsidRDefault="00E85883" w:rsidP="00E85883">
      <w:pPr>
        <w:widowControl/>
        <w:spacing w:after="0" w:line="353" w:lineRule="auto"/>
        <w:ind w:firstLine="709"/>
        <w:jc w:val="both"/>
        <w:rPr>
          <w:rFonts w:ascii="Times New Roman" w:eastAsia="SchoolBookSanPin" w:hAnsi="Times New Roman"/>
          <w:i/>
          <w:color w:val="FF0000"/>
          <w:sz w:val="28"/>
          <w:szCs w:val="28"/>
        </w:rPr>
      </w:pPr>
      <w:r w:rsidRPr="0012038A">
        <w:rPr>
          <w:rFonts w:ascii="Times New Roman" w:eastAsia="SchoolBookSanPin" w:hAnsi="Times New Roman"/>
          <w:sz w:val="28"/>
          <w:szCs w:val="28"/>
        </w:rPr>
        <w:t xml:space="preserve">Реализация воспитательного потенциала внешкольных мероприятий может предусматривать </w:t>
      </w:r>
      <w:r w:rsidRPr="006642B2">
        <w:rPr>
          <w:rFonts w:ascii="Times New Roman" w:eastAsia="SchoolBookSanPin" w:hAnsi="Times New Roman"/>
          <w:i/>
          <w:color w:val="FF0000"/>
          <w:sz w:val="28"/>
          <w:szCs w:val="28"/>
        </w:rPr>
        <w:t>(указываются конкретные позиции, имеющиеся в образовательной организации или запланированные</w:t>
      </w:r>
      <w:r w:rsidR="004A5417">
        <w:rPr>
          <w:rFonts w:ascii="Times New Roman" w:eastAsia="SchoolBookSanPin" w:hAnsi="Times New Roman"/>
          <w:i/>
          <w:color w:val="FF0000"/>
          <w:sz w:val="28"/>
          <w:szCs w:val="28"/>
        </w:rPr>
        <w:t xml:space="preserve"> в 10-11 классах</w:t>
      </w:r>
      <w:r w:rsidR="006642B2" w:rsidRPr="006642B2">
        <w:rPr>
          <w:rFonts w:ascii="Times New Roman" w:eastAsia="SchoolBookSanPin" w:hAnsi="Times New Roman"/>
          <w:i/>
          <w:color w:val="FF0000"/>
          <w:sz w:val="28"/>
          <w:szCs w:val="28"/>
        </w:rPr>
        <w:t>. ВАЖНО ОБРАТИТЬ ВНИМАНИЕ, что данные позиции должны быть обозначены мероприятиями в календарном Плане воспитательной работы образовательной организации</w:t>
      </w:r>
      <w:r w:rsidR="006642B2">
        <w:rPr>
          <w:rFonts w:ascii="Times New Roman" w:eastAsia="SchoolBookSanPin" w:hAnsi="Times New Roman"/>
          <w:i/>
          <w:color w:val="FF0000"/>
          <w:sz w:val="28"/>
          <w:szCs w:val="28"/>
        </w:rPr>
        <w:t>/классного руководителя</w:t>
      </w:r>
      <w:r w:rsidRPr="006642B2">
        <w:rPr>
          <w:rFonts w:ascii="Times New Roman" w:eastAsia="SchoolBookSanPin" w:hAnsi="Times New Roman"/>
          <w:i/>
          <w:color w:val="FF0000"/>
          <w:sz w:val="28"/>
          <w:szCs w:val="28"/>
        </w:rPr>
        <w:t>):</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общие внешкольные мероприятия, в том числе организуемые совместно с социальными партнёрами образовательной организации;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внешкольные тематические мероприятия воспитательной направленности, организуемые педагогами по изучаемым в образовательной организации учебным предметам, курсам, модулям;</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экскурсии, походы выходного дня (в музей, картинную галерею, технопарк, на предприятие и другое),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литературные, исторические, экологические и другие походы, экскурсии, экспедиции, слёты и другие, организуемые педагогическими работниками, в том числе совместно с родителями (законными представителями) обучающихся для изучения историко-культурных мест, событий, </w:t>
      </w:r>
      <w:proofErr w:type="gramStart"/>
      <w:r w:rsidRPr="0012038A">
        <w:rPr>
          <w:rFonts w:ascii="Times New Roman" w:eastAsia="SchoolBookSanPin" w:hAnsi="Times New Roman"/>
          <w:sz w:val="28"/>
          <w:szCs w:val="28"/>
        </w:rPr>
        <w:t>биографий</w:t>
      </w:r>
      <w:proofErr w:type="gramEnd"/>
      <w:r w:rsidRPr="0012038A">
        <w:rPr>
          <w:rFonts w:ascii="Times New Roman" w:eastAsia="SchoolBookSanPin" w:hAnsi="Times New Roman"/>
          <w:sz w:val="28"/>
          <w:szCs w:val="28"/>
        </w:rPr>
        <w:t xml:space="preserve"> проживавших в этой местности российских поэтов и писателей, деятелей науки, природных и историко-культурных ландшафтов, флоры и фауны и другого;</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130.3.2.9. Модуль «</w:t>
      </w:r>
      <w:r w:rsidRPr="0012038A">
        <w:rPr>
          <w:rFonts w:ascii="Times New Roman" w:eastAsia="SchoolBookSanPin" w:hAnsi="Times New Roman"/>
          <w:bCs/>
          <w:sz w:val="28"/>
          <w:szCs w:val="28"/>
        </w:rPr>
        <w:t>Организация предметно-пространственной среды».</w:t>
      </w:r>
    </w:p>
    <w:p w:rsidR="00E85883" w:rsidRPr="006642B2" w:rsidRDefault="00E85883" w:rsidP="00E85883">
      <w:pPr>
        <w:widowControl/>
        <w:spacing w:after="0" w:line="353" w:lineRule="auto"/>
        <w:ind w:firstLine="709"/>
        <w:jc w:val="both"/>
        <w:rPr>
          <w:rFonts w:ascii="Times New Roman" w:eastAsia="SchoolBookSanPin" w:hAnsi="Times New Roman"/>
          <w:i/>
          <w:color w:val="FF0000"/>
          <w:sz w:val="28"/>
          <w:szCs w:val="28"/>
        </w:rPr>
      </w:pPr>
      <w:r w:rsidRPr="0012038A">
        <w:rPr>
          <w:rFonts w:ascii="Times New Roman" w:eastAsia="SchoolBookSanPin" w:hAnsi="Times New Roman"/>
          <w:sz w:val="28"/>
          <w:szCs w:val="28"/>
        </w:rPr>
        <w:t xml:space="preserve">Реализация воспитательного потенциала предметно-пространственной среды может предусматривать совместную деятельность педагогов, обучающихся, других участников образовательных отношений по её созданию, поддержанию, использованию в воспитательном процессе </w:t>
      </w:r>
      <w:r w:rsidRPr="006642B2">
        <w:rPr>
          <w:rFonts w:ascii="Times New Roman" w:eastAsia="SchoolBookSanPin" w:hAnsi="Times New Roman"/>
          <w:i/>
          <w:color w:val="FF0000"/>
          <w:sz w:val="28"/>
          <w:szCs w:val="28"/>
        </w:rPr>
        <w:t>(указываются конкретные позиции, имеющиеся в образовательной организации или запланированные):</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оформление внешнего вида здания, фасада, холла при входе в образовательную организацию государственной символикой Российской Федерации, субъекта Российской Федерации, муниципального образования (флаг, герб), изображениями символики Российского государства в разные периоды тысячелетней истории, исторической символики региона;</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организацию и проведение церемоний поднятия (спуска) государственного флага Российской Федерации;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размещение карт России, регионов, муниципальных образований (современных и исторических, точных и стилизованных, географических, природных, культурологических, художественно оформленных, в том числе материалами, подготовленными обучающимися) с изображениями значимых культурных объектов местности, региона, России, памятных исторических, народных, религиозных мест почитания, портретов выдающихся государственных деятелей России, деятелей культуры, науки, производства, искусства, военных, героев и защитников Отечества;</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изготовление, размещение, обновление художественных изображений (символических, живописных, фотографических, интерактивных аудио и видео) природы России, региона, местности, предметов традиционной культуры и быта, духовной культуры народов России;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организацию и поддержание в образовательной организации звукового пространства позитивной 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w:t>
      </w:r>
    </w:p>
    <w:p w:rsidR="00E85883" w:rsidRPr="0012038A" w:rsidRDefault="00E85883" w:rsidP="00E85883">
      <w:pPr>
        <w:widowControl/>
        <w:tabs>
          <w:tab w:val="left" w:pos="1800"/>
        </w:tabs>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оформление и обновление «мест новостей», стендов в помещениях (холл первого этажа, рекреации), содержащих в доступной, привлекательной форме новостную информацию позитивного гражданско-патриотического, духовно-нравственного содержания, фотоотчёты об интересных событиях, поздравления педагогов и обучающихся и другое;</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разработку и популяризацию символики образовательной организации (эмблема, флаг, логотип, элементы костюма обучающихся и другое), используемой как повседневно, так и в торжественные моменты;</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подготовку и размещение регулярно сменяемых экспозиций </w:t>
      </w:r>
      <w:proofErr w:type="gramStart"/>
      <w:r w:rsidRPr="0012038A">
        <w:rPr>
          <w:rFonts w:ascii="Times New Roman" w:eastAsia="SchoolBookSanPin" w:hAnsi="Times New Roman"/>
          <w:sz w:val="28"/>
          <w:szCs w:val="28"/>
        </w:rPr>
        <w:t>творческих работ</w:t>
      </w:r>
      <w:proofErr w:type="gramEnd"/>
      <w:r w:rsidRPr="0012038A">
        <w:rPr>
          <w:rFonts w:ascii="Times New Roman" w:eastAsia="SchoolBookSanPin" w:hAnsi="Times New Roman"/>
          <w:sz w:val="28"/>
          <w:szCs w:val="28"/>
        </w:rPr>
        <w:t xml:space="preserve"> обучающихся в разных предметных областях, демонстрирующих их способности, знакомящих с работами друг друга;</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поддержание эстетического вида и благоустройство всех помещений в образовательной организации, доступных и безопасных рекреационных зон, озеленение территории при образовательной организации;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разработку, оформление, поддержание и использование игровых пространств, спортивных и игровых площадок, зон активного и тихого отдыха;</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создание и поддержание в вестибюле или библиотеке стеллажей свободного книгообмена, на которые обучающиеся, родители, педагоги могут выставлять для общего использования свои книги, брать для чтения другие;</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деятельность классных руководителей и других педагогов вместе с обучающимися, их родителями по благоустройству, оформлению школьных аудиторий, пришкольной территории;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разработку и оформление пространств проведения значимых событий, праздников, церемоний, торжественных линеек, творческих вечеров (событийный дизайн);</w:t>
      </w:r>
    </w:p>
    <w:p w:rsidR="00FA0AC9" w:rsidRDefault="00E85883" w:rsidP="00FA0AC9">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разработку и обновление материалов (стендов, плакатов, инсталляций и других), акцентирующих внимание обучающихся на важных для воспитания ценностях, правилах, традициях, укладе образовательной организации, актуальных вопро</w:t>
      </w:r>
      <w:r w:rsidR="00FA0AC9">
        <w:rPr>
          <w:rFonts w:ascii="Times New Roman" w:eastAsia="SchoolBookSanPin" w:hAnsi="Times New Roman"/>
          <w:sz w:val="28"/>
          <w:szCs w:val="28"/>
        </w:rPr>
        <w:t xml:space="preserve">сах профилактики и безопасности, в том числе ценности здорового образа жизни, здорового питания, профилактики </w:t>
      </w:r>
      <w:proofErr w:type="spellStart"/>
      <w:r w:rsidR="00FA0AC9">
        <w:rPr>
          <w:rFonts w:ascii="Times New Roman" w:eastAsia="SchoolBookSanPin" w:hAnsi="Times New Roman"/>
          <w:sz w:val="28"/>
          <w:szCs w:val="28"/>
        </w:rPr>
        <w:t>школьно</w:t>
      </w:r>
      <w:proofErr w:type="spellEnd"/>
      <w:r w:rsidR="00FA0AC9">
        <w:rPr>
          <w:rFonts w:ascii="Times New Roman" w:eastAsia="SchoolBookSanPin" w:hAnsi="Times New Roman"/>
          <w:sz w:val="28"/>
          <w:szCs w:val="28"/>
        </w:rPr>
        <w:t xml:space="preserve"> обусловленных заболеваний;</w:t>
      </w:r>
    </w:p>
    <w:p w:rsidR="00FA0AC9" w:rsidRPr="0012038A" w:rsidRDefault="00FA0AC9" w:rsidP="00FA0AC9">
      <w:pPr>
        <w:widowControl/>
        <w:spacing w:after="0" w:line="353" w:lineRule="auto"/>
        <w:ind w:firstLine="709"/>
        <w:jc w:val="both"/>
        <w:rPr>
          <w:rFonts w:ascii="Times New Roman" w:eastAsia="SchoolBookSanPin" w:hAnsi="Times New Roman"/>
          <w:sz w:val="28"/>
          <w:szCs w:val="28"/>
        </w:rPr>
      </w:pPr>
      <w:r>
        <w:rPr>
          <w:rFonts w:ascii="Times New Roman" w:eastAsia="SchoolBookSanPin" w:hAnsi="Times New Roman"/>
          <w:sz w:val="28"/>
          <w:szCs w:val="28"/>
        </w:rPr>
        <w:t xml:space="preserve">создание и поддержание деятельности центра детских инициатив, оформление его в соответствии с рекомендациями Министерства просвещения Российской Федерации. </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Предметно-пространственная среда строится как максимально доступная для обучающихся с особыми образовательными потребностями.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130.3.2.10. Модуль «</w:t>
      </w:r>
      <w:r w:rsidRPr="0012038A">
        <w:rPr>
          <w:rFonts w:ascii="Times New Roman" w:eastAsia="SchoolBookSanPin" w:hAnsi="Times New Roman"/>
          <w:bCs/>
          <w:sz w:val="28"/>
          <w:szCs w:val="28"/>
        </w:rPr>
        <w:t>Взаимодействие с родителями (законными представителями)».</w:t>
      </w:r>
    </w:p>
    <w:p w:rsidR="00E85883" w:rsidRPr="00FA0AC9" w:rsidRDefault="00E85883" w:rsidP="00E85883">
      <w:pPr>
        <w:widowControl/>
        <w:spacing w:after="0" w:line="353" w:lineRule="auto"/>
        <w:ind w:firstLine="709"/>
        <w:jc w:val="both"/>
        <w:rPr>
          <w:rFonts w:ascii="Times New Roman" w:eastAsia="SchoolBookSanPin" w:hAnsi="Times New Roman"/>
          <w:color w:val="FF0000"/>
          <w:sz w:val="28"/>
          <w:szCs w:val="28"/>
        </w:rPr>
      </w:pPr>
      <w:r w:rsidRPr="0012038A">
        <w:rPr>
          <w:rFonts w:ascii="Times New Roman" w:eastAsia="SchoolBookSanPin" w:hAnsi="Times New Roman"/>
          <w:sz w:val="28"/>
          <w:szCs w:val="28"/>
        </w:rPr>
        <w:t xml:space="preserve">Реализация воспитательного потенциала взаимодействия с родителями (законными представителями) обучающихся может предусматривать </w:t>
      </w:r>
      <w:r w:rsidRPr="00FA0AC9">
        <w:rPr>
          <w:rFonts w:ascii="Times New Roman" w:eastAsia="SchoolBookSanPin" w:hAnsi="Times New Roman"/>
          <w:i/>
          <w:color w:val="FF0000"/>
          <w:sz w:val="28"/>
          <w:szCs w:val="28"/>
        </w:rPr>
        <w:t>(указываются конкретные позиции, имеющиеся в образовательной организации или запланированные</w:t>
      </w:r>
      <w:r w:rsidR="00FA0AC9">
        <w:rPr>
          <w:rFonts w:ascii="Times New Roman" w:eastAsia="SchoolBookSanPin" w:hAnsi="Times New Roman"/>
          <w:i/>
          <w:color w:val="FF0000"/>
          <w:sz w:val="28"/>
          <w:szCs w:val="28"/>
        </w:rPr>
        <w:t xml:space="preserve"> к проведению в 10-11 </w:t>
      </w:r>
      <w:proofErr w:type="gramStart"/>
      <w:r w:rsidR="00FA0AC9">
        <w:rPr>
          <w:rFonts w:ascii="Times New Roman" w:eastAsia="SchoolBookSanPin" w:hAnsi="Times New Roman"/>
          <w:i/>
          <w:color w:val="FF0000"/>
          <w:sz w:val="28"/>
          <w:szCs w:val="28"/>
        </w:rPr>
        <w:t>классах.</w:t>
      </w:r>
      <w:r w:rsidR="00FA0AC9" w:rsidRPr="00FA0AC9">
        <w:rPr>
          <w:rFonts w:ascii="Times New Roman" w:eastAsia="SchoolBookSanPin" w:hAnsi="Times New Roman"/>
          <w:i/>
          <w:color w:val="FF0000"/>
          <w:sz w:val="28"/>
          <w:szCs w:val="28"/>
        </w:rPr>
        <w:t>.</w:t>
      </w:r>
      <w:proofErr w:type="gramEnd"/>
      <w:r w:rsidR="00FA0AC9">
        <w:rPr>
          <w:rFonts w:ascii="Times New Roman" w:eastAsia="SchoolBookSanPin" w:hAnsi="Times New Roman"/>
          <w:color w:val="FF0000"/>
          <w:sz w:val="28"/>
          <w:szCs w:val="28"/>
        </w:rPr>
        <w:t xml:space="preserve"> </w:t>
      </w:r>
      <w:r w:rsidR="00FA0AC9">
        <w:rPr>
          <w:rFonts w:ascii="Times New Roman" w:eastAsia="SchoolBookSanPin" w:hAnsi="Times New Roman"/>
          <w:i/>
          <w:color w:val="FF0000"/>
          <w:sz w:val="28"/>
          <w:szCs w:val="28"/>
        </w:rPr>
        <w:t>ВАЖНО ОБРАТИТЬ ВНИМАНИЕ, что данные позиции должны быть обозначены мероприятиями в календарном Плане воспитательной работы образовательной организации/ плане воспитательной работы классного руководителя/планах специалистов в области воспитания</w:t>
      </w:r>
      <w:r w:rsidRPr="00FA0AC9">
        <w:rPr>
          <w:rFonts w:ascii="Times New Roman" w:eastAsia="SchoolBookSanPin" w:hAnsi="Times New Roman"/>
          <w:color w:val="FF0000"/>
          <w:sz w:val="28"/>
          <w:szCs w:val="28"/>
        </w:rPr>
        <w:t>):</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создание и деятельность в образовательной организации, в классах представительных органов родительского сообщества (родительского комитета образовательной организации, классов), участвующих в обсуждении и решении вопросов воспитания и обучения, деятельность представителей родительского сообщества в Управляющем совете образовательной организации;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тематические родительские собрания в классах, общешкольные родительские собрания по вопросам воспитания, взаимоотношений обучающихся и педагогов, условий обучения и воспитания;</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родительские дни, в которые родители (законные представители) могут посещать уроки и внеурочные занятия;</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работу семейных клубов, родительских гостиных, предоставляющих родителям, педагогам и обучающимся площадку для совместного досуга и общения, с обсуждением актуальных вопросов воспитания;</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проведение тематических собраний (в том числе по инициативе родителей), на которых родители могут получать советы по вопросам воспитания, консультации психологов, врачей, социальных работников, служителей традиционных российских конфессий, обмениваться опытом;</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родительские форумы на официальном сайте образовательной организации в Интернете, интернет-сообщества, группы с участием педагогов, на которых обсуждаются интересующие родителей вопросы, согласуется совместная деятельность;</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участие родителей в психолого-педагогических консилиумах в случаях, предусмотренных нормативными документами о психолого-педагогическом консилиуме в образовательной организации в соответствии с порядком привлечения родителей (законных представителей);</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привлечение родителей (законных представителей) к подготовке и проведению классных и общешкольных мероприятий;</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при наличии среди обучающихся детей-сирот, оставшихся без попечения родителей, приёмных детей целевое взаимодействие с их законными представителями.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130.3.2.11. Модуль «</w:t>
      </w:r>
      <w:r w:rsidRPr="0012038A">
        <w:rPr>
          <w:rFonts w:ascii="Times New Roman" w:eastAsia="SchoolBookSanPin" w:hAnsi="Times New Roman"/>
          <w:bCs/>
          <w:sz w:val="28"/>
          <w:szCs w:val="28"/>
        </w:rPr>
        <w:t>Самоуправление».</w:t>
      </w:r>
    </w:p>
    <w:p w:rsidR="00E85883" w:rsidRPr="00FA0AC9" w:rsidRDefault="00E85883" w:rsidP="00E85883">
      <w:pPr>
        <w:widowControl/>
        <w:spacing w:after="0" w:line="353" w:lineRule="auto"/>
        <w:ind w:firstLine="709"/>
        <w:jc w:val="both"/>
        <w:rPr>
          <w:rFonts w:ascii="Times New Roman" w:eastAsia="SchoolBookSanPin" w:hAnsi="Times New Roman"/>
          <w:color w:val="FF0000"/>
          <w:sz w:val="28"/>
          <w:szCs w:val="28"/>
        </w:rPr>
      </w:pPr>
      <w:r w:rsidRPr="0012038A">
        <w:rPr>
          <w:rFonts w:ascii="Times New Roman" w:eastAsia="SchoolBookSanPin" w:hAnsi="Times New Roman"/>
          <w:sz w:val="28"/>
          <w:szCs w:val="28"/>
        </w:rPr>
        <w:t xml:space="preserve">Реализация воспитательного потенциала ученического самоуправления в образовательной организации может предусматривать </w:t>
      </w:r>
      <w:r w:rsidRPr="00FA0AC9">
        <w:rPr>
          <w:rFonts w:ascii="Times New Roman" w:eastAsia="SchoolBookSanPin" w:hAnsi="Times New Roman"/>
          <w:color w:val="FF0000"/>
          <w:sz w:val="28"/>
          <w:szCs w:val="28"/>
        </w:rPr>
        <w:t>(указываются конкретные позиции, имеющиеся в образовательной организации или запланированные</w:t>
      </w:r>
      <w:r w:rsidR="00FA0AC9">
        <w:rPr>
          <w:rFonts w:ascii="Times New Roman" w:eastAsia="SchoolBookSanPin" w:hAnsi="Times New Roman"/>
          <w:color w:val="FF0000"/>
          <w:sz w:val="28"/>
          <w:szCs w:val="28"/>
        </w:rPr>
        <w:t xml:space="preserve"> в 10-11 классах</w:t>
      </w:r>
      <w:proofErr w:type="gramStart"/>
      <w:r w:rsidR="00FA0AC9">
        <w:rPr>
          <w:rFonts w:ascii="Times New Roman" w:eastAsia="SchoolBookSanPin" w:hAnsi="Times New Roman"/>
          <w:color w:val="FF0000"/>
          <w:sz w:val="28"/>
          <w:szCs w:val="28"/>
        </w:rPr>
        <w:t xml:space="preserve">. </w:t>
      </w:r>
      <w:r w:rsidRPr="00FA0AC9">
        <w:rPr>
          <w:rFonts w:ascii="Times New Roman" w:eastAsia="SchoolBookSanPin" w:hAnsi="Times New Roman"/>
          <w:color w:val="FF0000"/>
          <w:sz w:val="28"/>
          <w:szCs w:val="28"/>
        </w:rPr>
        <w:t>)</w:t>
      </w:r>
      <w:proofErr w:type="gramEnd"/>
      <w:r w:rsidRPr="00FA0AC9">
        <w:rPr>
          <w:rFonts w:ascii="Times New Roman" w:eastAsia="SchoolBookSanPin" w:hAnsi="Times New Roman"/>
          <w:color w:val="FF0000"/>
          <w:sz w:val="28"/>
          <w:szCs w:val="28"/>
        </w:rPr>
        <w:t>:</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организацию и деятельность органов ученического самоуправления (совет обучающихся или других), избранных обучающимися;</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представление органами ученического самоуправления </w:t>
      </w:r>
      <w:proofErr w:type="gramStart"/>
      <w:r w:rsidRPr="0012038A">
        <w:rPr>
          <w:rFonts w:ascii="Times New Roman" w:eastAsia="SchoolBookSanPin" w:hAnsi="Times New Roman"/>
          <w:sz w:val="28"/>
          <w:szCs w:val="28"/>
        </w:rPr>
        <w:t>интересов</w:t>
      </w:r>
      <w:proofErr w:type="gramEnd"/>
      <w:r w:rsidRPr="0012038A">
        <w:rPr>
          <w:rFonts w:ascii="Times New Roman" w:eastAsia="SchoolBookSanPin" w:hAnsi="Times New Roman"/>
          <w:sz w:val="28"/>
          <w:szCs w:val="28"/>
        </w:rPr>
        <w:t xml:space="preserve"> обучающихся в процессе управления образовательной организацией;</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защиту органами ученического самоуправления законных интересов и </w:t>
      </w:r>
      <w:proofErr w:type="gramStart"/>
      <w:r w:rsidRPr="0012038A">
        <w:rPr>
          <w:rFonts w:ascii="Times New Roman" w:eastAsia="SchoolBookSanPin" w:hAnsi="Times New Roman"/>
          <w:sz w:val="28"/>
          <w:szCs w:val="28"/>
        </w:rPr>
        <w:t>прав</w:t>
      </w:r>
      <w:proofErr w:type="gramEnd"/>
      <w:r w:rsidRPr="0012038A">
        <w:rPr>
          <w:rFonts w:ascii="Times New Roman" w:eastAsia="SchoolBookSanPin" w:hAnsi="Times New Roman"/>
          <w:sz w:val="28"/>
          <w:szCs w:val="28"/>
        </w:rPr>
        <w:t xml:space="preserve"> обучающихся;</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участие представителей органов ученического самоуправления в разработке, обсуждении и реализации рабочей программы воспитания, календарного плана воспитательной работы, в анализе воспитательной деятельности в образовательной организации.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130.3.2.12. Модуль «</w:t>
      </w:r>
      <w:r w:rsidRPr="0012038A">
        <w:rPr>
          <w:rFonts w:ascii="Times New Roman" w:eastAsia="SchoolBookSanPin" w:hAnsi="Times New Roman"/>
          <w:bCs/>
          <w:sz w:val="28"/>
          <w:szCs w:val="28"/>
        </w:rPr>
        <w:t>Профилактика и безопасность».</w:t>
      </w:r>
    </w:p>
    <w:p w:rsidR="00E85883" w:rsidRPr="00CE0BFB" w:rsidRDefault="00E85883" w:rsidP="00E85883">
      <w:pPr>
        <w:widowControl/>
        <w:spacing w:after="0" w:line="353" w:lineRule="auto"/>
        <w:ind w:firstLine="709"/>
        <w:jc w:val="both"/>
        <w:rPr>
          <w:rFonts w:ascii="Times New Roman" w:eastAsia="SchoolBookSanPin" w:hAnsi="Times New Roman"/>
          <w:color w:val="FF0000"/>
          <w:sz w:val="28"/>
          <w:szCs w:val="28"/>
        </w:rPr>
      </w:pPr>
      <w:r w:rsidRPr="0012038A">
        <w:rPr>
          <w:rFonts w:ascii="Times New Roman" w:eastAsia="SchoolBookSanPin" w:hAnsi="Times New Roman"/>
          <w:sz w:val="28"/>
          <w:szCs w:val="28"/>
        </w:rPr>
        <w:t>Реализация воспитательного потенциала профилактической деятельности в целях формирования и поддержки безопасной и комфортной среды в образовательной организации может предусматривать (</w:t>
      </w:r>
      <w:r w:rsidRPr="00CE0BFB">
        <w:rPr>
          <w:rFonts w:ascii="Times New Roman" w:eastAsia="SchoolBookSanPin" w:hAnsi="Times New Roman"/>
          <w:color w:val="FF0000"/>
          <w:sz w:val="28"/>
          <w:szCs w:val="28"/>
        </w:rPr>
        <w:t xml:space="preserve">указываются конкретные позиции, имеющиеся в образовательной организации или </w:t>
      </w:r>
      <w:proofErr w:type="gramStart"/>
      <w:r w:rsidRPr="00CE0BFB">
        <w:rPr>
          <w:rFonts w:ascii="Times New Roman" w:eastAsia="SchoolBookSanPin" w:hAnsi="Times New Roman"/>
          <w:color w:val="FF0000"/>
          <w:sz w:val="28"/>
          <w:szCs w:val="28"/>
        </w:rPr>
        <w:t>запланированные</w:t>
      </w:r>
      <w:r w:rsidR="00CE0BFB">
        <w:rPr>
          <w:rFonts w:ascii="Times New Roman" w:eastAsia="SchoolBookSanPin" w:hAnsi="Times New Roman"/>
          <w:color w:val="FF0000"/>
          <w:sz w:val="28"/>
          <w:szCs w:val="28"/>
        </w:rPr>
        <w:t xml:space="preserve">  в</w:t>
      </w:r>
      <w:proofErr w:type="gramEnd"/>
      <w:r w:rsidR="00CE0BFB">
        <w:rPr>
          <w:rFonts w:ascii="Times New Roman" w:eastAsia="SchoolBookSanPin" w:hAnsi="Times New Roman"/>
          <w:color w:val="FF0000"/>
          <w:sz w:val="28"/>
          <w:szCs w:val="28"/>
        </w:rPr>
        <w:t xml:space="preserve"> 10-11 классах</w:t>
      </w:r>
      <w:r w:rsidRPr="00CE0BFB">
        <w:rPr>
          <w:rFonts w:ascii="Times New Roman" w:eastAsia="SchoolBookSanPin" w:hAnsi="Times New Roman"/>
          <w:color w:val="FF0000"/>
          <w:sz w:val="28"/>
          <w:szCs w:val="28"/>
        </w:rPr>
        <w:t>):</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организацию деятельности педагогического коллектива по созданию в образовательной организации эффективной профилактической среды обеспечения безопасности жизнедеятельности как условия успешной воспитательной деятельности;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проведение исследований, мониторинга рисков безопасности и ресурсов повышения безопасности, выделение и психолого-педагогическое сопровождение групп риска обучающихся по разным направлениям (агрессивное поведение, зависимости и другое);</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проведение коррекционно-воспитательной работы с обучающимся групп риска силами педагогического коллектива и с привлечением сторонних специалистов (психологов, </w:t>
      </w:r>
      <w:proofErr w:type="spellStart"/>
      <w:r w:rsidRPr="0012038A">
        <w:rPr>
          <w:rFonts w:ascii="Times New Roman" w:eastAsia="SchoolBookSanPin" w:hAnsi="Times New Roman"/>
          <w:sz w:val="28"/>
          <w:szCs w:val="28"/>
        </w:rPr>
        <w:t>конфликтологов</w:t>
      </w:r>
      <w:proofErr w:type="spellEnd"/>
      <w:r w:rsidRPr="0012038A">
        <w:rPr>
          <w:rFonts w:ascii="Times New Roman" w:eastAsia="SchoolBookSanPin" w:hAnsi="Times New Roman"/>
          <w:sz w:val="28"/>
          <w:szCs w:val="28"/>
        </w:rPr>
        <w:t>, коррекционных педагогов, работников социальных служб, правоохранительных органов, опеки и других);</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разработку и реализацию профилактических программ, направленных на работу как с </w:t>
      </w:r>
      <w:proofErr w:type="spellStart"/>
      <w:r w:rsidRPr="0012038A">
        <w:rPr>
          <w:rFonts w:ascii="Times New Roman" w:eastAsia="SchoolBookSanPin" w:hAnsi="Times New Roman"/>
          <w:sz w:val="28"/>
          <w:szCs w:val="28"/>
        </w:rPr>
        <w:t>девиантными</w:t>
      </w:r>
      <w:proofErr w:type="spellEnd"/>
      <w:r w:rsidRPr="0012038A">
        <w:rPr>
          <w:rFonts w:ascii="Times New Roman" w:eastAsia="SchoolBookSanPin" w:hAnsi="Times New Roman"/>
          <w:sz w:val="28"/>
          <w:szCs w:val="28"/>
        </w:rPr>
        <w:t xml:space="preserve"> обучающимися, так и с их окружением; организацию межведомственного взаимодействия;</w:t>
      </w:r>
    </w:p>
    <w:p w:rsidR="00E85883" w:rsidRPr="00CE0BFB" w:rsidRDefault="00E85883" w:rsidP="00E85883">
      <w:pPr>
        <w:widowControl/>
        <w:spacing w:after="0" w:line="353" w:lineRule="auto"/>
        <w:ind w:firstLine="709"/>
        <w:jc w:val="both"/>
        <w:rPr>
          <w:rFonts w:ascii="Times New Roman" w:eastAsia="SchoolBookSanPin" w:hAnsi="Times New Roman"/>
          <w:i/>
          <w:color w:val="FF0000"/>
          <w:sz w:val="28"/>
          <w:szCs w:val="28"/>
        </w:rPr>
      </w:pPr>
      <w:r w:rsidRPr="0012038A">
        <w:rPr>
          <w:rFonts w:ascii="Times New Roman" w:eastAsia="SchoolBookSanPin" w:hAnsi="Times New Roman"/>
          <w:sz w:val="28"/>
          <w:szCs w:val="28"/>
        </w:rPr>
        <w:t xml:space="preserve">вовлечение обучающихся в воспитательную деятельность, проекты, программы профилактической направленности социальных и природных рисков в образовательной организации и в социокультурном окружении с педагогами, родителями, социальными партнёрами (антинаркотические, антиалкогольные, против курения, вовлечения в деструктивные детские и молодёжные объединения, культы, субкультуры, группы в социальных сетях; по безопасности в цифровой среде, на транспорте, на воде, безопасности дорожного движения, противопожарной безопасности, антитеррористической и </w:t>
      </w:r>
      <w:proofErr w:type="spellStart"/>
      <w:r w:rsidRPr="0012038A">
        <w:rPr>
          <w:rFonts w:ascii="Times New Roman" w:eastAsia="SchoolBookSanPin" w:hAnsi="Times New Roman"/>
          <w:sz w:val="28"/>
          <w:szCs w:val="28"/>
        </w:rPr>
        <w:t>антиэкстремистской</w:t>
      </w:r>
      <w:proofErr w:type="spellEnd"/>
      <w:r w:rsidRPr="0012038A">
        <w:rPr>
          <w:rFonts w:ascii="Times New Roman" w:eastAsia="SchoolBookSanPin" w:hAnsi="Times New Roman"/>
          <w:sz w:val="28"/>
          <w:szCs w:val="28"/>
        </w:rPr>
        <w:t xml:space="preserve"> безопасности, гражданской обороне и другие)</w:t>
      </w:r>
      <w:r w:rsidR="00CE0BFB">
        <w:rPr>
          <w:rFonts w:ascii="Times New Roman" w:eastAsia="SchoolBookSanPin" w:hAnsi="Times New Roman"/>
          <w:sz w:val="28"/>
          <w:szCs w:val="28"/>
        </w:rPr>
        <w:t xml:space="preserve"> </w:t>
      </w:r>
      <w:r w:rsidR="00CE0BFB" w:rsidRPr="00CE0BFB">
        <w:rPr>
          <w:rFonts w:ascii="Times New Roman" w:eastAsia="SchoolBookSanPin" w:hAnsi="Times New Roman"/>
          <w:i/>
          <w:color w:val="FF0000"/>
          <w:sz w:val="28"/>
          <w:szCs w:val="28"/>
        </w:rPr>
        <w:t>Здесь целесообразно прописать региональные профилактические проекты, в которых участвует образовательная организация</w:t>
      </w:r>
      <w:r w:rsidRPr="00CE0BFB">
        <w:rPr>
          <w:rFonts w:ascii="Times New Roman" w:eastAsia="SchoolBookSanPin" w:hAnsi="Times New Roman"/>
          <w:i/>
          <w:color w:val="FF0000"/>
          <w:sz w:val="28"/>
          <w:szCs w:val="28"/>
        </w:rPr>
        <w:t>;</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организацию превентивной работы с обучающимися со сценариями социально одобряемого поведения, по развитию навыков </w:t>
      </w:r>
      <w:proofErr w:type="spellStart"/>
      <w:r w:rsidRPr="0012038A">
        <w:rPr>
          <w:rFonts w:ascii="Times New Roman" w:eastAsia="SchoolBookSanPin" w:hAnsi="Times New Roman"/>
          <w:sz w:val="28"/>
          <w:szCs w:val="28"/>
        </w:rPr>
        <w:t>саморефлексии</w:t>
      </w:r>
      <w:proofErr w:type="spellEnd"/>
      <w:r w:rsidRPr="0012038A">
        <w:rPr>
          <w:rFonts w:ascii="Times New Roman" w:eastAsia="SchoolBookSanPin" w:hAnsi="Times New Roman"/>
          <w:sz w:val="28"/>
          <w:szCs w:val="28"/>
        </w:rPr>
        <w:t>, самоконтроля, устойчивости к негативным воздействиям, групповому давлению;</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профилактику правонарушений, девиаций посредством организации деятельности, альтернативной </w:t>
      </w:r>
      <w:proofErr w:type="spellStart"/>
      <w:r w:rsidRPr="0012038A">
        <w:rPr>
          <w:rFonts w:ascii="Times New Roman" w:eastAsia="SchoolBookSanPin" w:hAnsi="Times New Roman"/>
          <w:sz w:val="28"/>
          <w:szCs w:val="28"/>
        </w:rPr>
        <w:t>девиантному</w:t>
      </w:r>
      <w:proofErr w:type="spellEnd"/>
      <w:r w:rsidRPr="0012038A">
        <w:rPr>
          <w:rFonts w:ascii="Times New Roman" w:eastAsia="SchoolBookSanPin" w:hAnsi="Times New Roman"/>
          <w:sz w:val="28"/>
          <w:szCs w:val="28"/>
        </w:rPr>
        <w:t xml:space="preserve"> поведению, познания (путешествия), испытания себя (походы, спорт), значимого общения, творчества, деятельности (в том числе профессиональной, религиозно-духовной, благотворительной, художественной и другой);</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предупреждение, профилактику и целенаправленную деятельность в случаях появления, расширения, влияния в образовательной организации </w:t>
      </w:r>
      <w:proofErr w:type="gramStart"/>
      <w:r w:rsidRPr="0012038A">
        <w:rPr>
          <w:rFonts w:ascii="Times New Roman" w:eastAsia="SchoolBookSanPin" w:hAnsi="Times New Roman"/>
          <w:sz w:val="28"/>
          <w:szCs w:val="28"/>
        </w:rPr>
        <w:t>маргинальных групп</w:t>
      </w:r>
      <w:proofErr w:type="gramEnd"/>
      <w:r w:rsidRPr="0012038A">
        <w:rPr>
          <w:rFonts w:ascii="Times New Roman" w:eastAsia="SchoolBookSanPin" w:hAnsi="Times New Roman"/>
          <w:sz w:val="28"/>
          <w:szCs w:val="28"/>
        </w:rPr>
        <w:t xml:space="preserve"> обучающихся (оставивших обучение, криминальной направленности, с агрессивным поведением и других);</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профилактику расширения групп, семей обучающихся, требующих специальной психолого-педагогической поддержки и сопровождения (слабоуспевающие, социально запущенные, социально неадаптированные дети-мигранты, обучающиеся с ОВЗ и другие).</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130.3.2.13. Модуль «</w:t>
      </w:r>
      <w:r w:rsidRPr="0012038A">
        <w:rPr>
          <w:rFonts w:ascii="Times New Roman" w:eastAsia="SchoolBookSanPin" w:hAnsi="Times New Roman"/>
          <w:bCs/>
          <w:sz w:val="28"/>
          <w:szCs w:val="28"/>
        </w:rPr>
        <w:t>Социальное партнёрство».</w:t>
      </w:r>
    </w:p>
    <w:p w:rsidR="00E85883" w:rsidRPr="00CE0BFB" w:rsidRDefault="00E85883" w:rsidP="00E85883">
      <w:pPr>
        <w:widowControl/>
        <w:spacing w:after="0" w:line="353" w:lineRule="auto"/>
        <w:ind w:firstLine="709"/>
        <w:jc w:val="both"/>
        <w:rPr>
          <w:rFonts w:ascii="Times New Roman" w:eastAsia="SchoolBookSanPin" w:hAnsi="Times New Roman"/>
          <w:color w:val="FF0000"/>
          <w:sz w:val="28"/>
          <w:szCs w:val="28"/>
        </w:rPr>
      </w:pPr>
      <w:r w:rsidRPr="0012038A">
        <w:rPr>
          <w:rFonts w:ascii="Times New Roman" w:eastAsia="SchoolBookSanPin" w:hAnsi="Times New Roman"/>
          <w:sz w:val="28"/>
          <w:szCs w:val="28"/>
        </w:rPr>
        <w:t xml:space="preserve">Реализация воспитательного потенциала социального партнёрства может предусматривать </w:t>
      </w:r>
      <w:r w:rsidRPr="00CE0BFB">
        <w:rPr>
          <w:rFonts w:ascii="Times New Roman" w:eastAsia="SchoolBookSanPin" w:hAnsi="Times New Roman"/>
          <w:color w:val="FF0000"/>
          <w:sz w:val="28"/>
          <w:szCs w:val="28"/>
        </w:rPr>
        <w:t>(указываются конкретные позиции, имеющиеся в образовательной организации или запланированные</w:t>
      </w:r>
      <w:r w:rsidR="00CE0BFB">
        <w:rPr>
          <w:rFonts w:ascii="Times New Roman" w:eastAsia="SchoolBookSanPin" w:hAnsi="Times New Roman"/>
          <w:color w:val="FF0000"/>
          <w:sz w:val="28"/>
          <w:szCs w:val="28"/>
        </w:rPr>
        <w:t xml:space="preserve"> в 10-11 классах. </w:t>
      </w:r>
      <w:r w:rsidR="00CE0BFB">
        <w:rPr>
          <w:rFonts w:ascii="Times New Roman" w:eastAsia="SchoolBookSanPin" w:hAnsi="Times New Roman"/>
          <w:i/>
          <w:color w:val="FF0000"/>
          <w:sz w:val="28"/>
          <w:szCs w:val="28"/>
        </w:rPr>
        <w:t>ВАЖНО ОБРАТИТЬ ВНИМАНИЕ, что данные позиции должны быть обозначены мероприятиями либо указанием социальных партнёров в календарном Плане воспитательной работы образовательной организации</w:t>
      </w:r>
      <w:r w:rsidRPr="00CE0BFB">
        <w:rPr>
          <w:rFonts w:ascii="Times New Roman" w:eastAsia="SchoolBookSanPin" w:hAnsi="Times New Roman"/>
          <w:color w:val="FF0000"/>
          <w:sz w:val="28"/>
          <w:szCs w:val="28"/>
        </w:rPr>
        <w:t>):</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участие представителей организаций-партнёров,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другие);</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участие представителей организаций-партнёров в проведении отдельных уроков, внеурочных занятий, внешкольных мероприятий соответствующей тематической направленности;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проведение на базе организаций-партнёров отдельных уроков, занятий, внешкольных мероприятий, акций воспитательной направленности;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проведение открытых дискуссионных площадок (детских, педагогических, родительских) с представителями организаций-партнёров для обсуждений актуальных проблем, касающихся жизни образовательной организации, муниципального образования, региона, страны;</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реализация социальных проектов, совместно разрабатываемых обучающимися, педагогами с организациями-партнёрами благотворительной, экологической, патриотической, трудовой и другой направленности, ориентированных на воспитание обучающихся, преобразование окружающего социума, позитивное воздействие на социальное окружение.</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130.3.2.14. Модуль «</w:t>
      </w:r>
      <w:r w:rsidRPr="0012038A">
        <w:rPr>
          <w:rFonts w:ascii="Times New Roman" w:eastAsia="SchoolBookSanPin" w:hAnsi="Times New Roman"/>
          <w:bCs/>
          <w:sz w:val="28"/>
          <w:szCs w:val="28"/>
        </w:rPr>
        <w:t>Профориентация».</w:t>
      </w:r>
    </w:p>
    <w:p w:rsidR="00E85883" w:rsidRPr="00CE0BFB" w:rsidRDefault="00E85883" w:rsidP="00E85883">
      <w:pPr>
        <w:widowControl/>
        <w:spacing w:after="0" w:line="353" w:lineRule="auto"/>
        <w:ind w:firstLine="709"/>
        <w:jc w:val="both"/>
        <w:rPr>
          <w:rFonts w:ascii="Times New Roman" w:eastAsia="SchoolBookSanPin" w:hAnsi="Times New Roman"/>
          <w:i/>
          <w:color w:val="FF0000"/>
          <w:sz w:val="28"/>
          <w:szCs w:val="28"/>
        </w:rPr>
      </w:pPr>
      <w:r w:rsidRPr="0012038A">
        <w:rPr>
          <w:rFonts w:ascii="Times New Roman" w:eastAsia="SchoolBookSanPin" w:hAnsi="Times New Roman"/>
          <w:sz w:val="28"/>
          <w:szCs w:val="28"/>
        </w:rPr>
        <w:t xml:space="preserve">Реализация воспитательного потенциала </w:t>
      </w:r>
      <w:proofErr w:type="spellStart"/>
      <w:r w:rsidRPr="0012038A">
        <w:rPr>
          <w:rFonts w:ascii="Times New Roman" w:eastAsia="SchoolBookSanPin" w:hAnsi="Times New Roman"/>
          <w:sz w:val="28"/>
          <w:szCs w:val="28"/>
        </w:rPr>
        <w:t>профориентационной</w:t>
      </w:r>
      <w:proofErr w:type="spellEnd"/>
      <w:r w:rsidRPr="0012038A">
        <w:rPr>
          <w:rFonts w:ascii="Times New Roman" w:eastAsia="SchoolBookSanPin" w:hAnsi="Times New Roman"/>
          <w:sz w:val="28"/>
          <w:szCs w:val="28"/>
        </w:rPr>
        <w:t xml:space="preserve"> работы образовательной организации может предусматривать </w:t>
      </w:r>
      <w:r w:rsidRPr="00CE0BFB">
        <w:rPr>
          <w:rFonts w:ascii="Times New Roman" w:eastAsia="SchoolBookSanPin" w:hAnsi="Times New Roman"/>
          <w:i/>
          <w:color w:val="FF0000"/>
          <w:sz w:val="28"/>
          <w:szCs w:val="28"/>
        </w:rPr>
        <w:t>(указываются конкретные позиции, имеющиеся в общеобразовательной организации или запланированные):</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проведение циклов </w:t>
      </w:r>
      <w:proofErr w:type="spellStart"/>
      <w:r w:rsidRPr="0012038A">
        <w:rPr>
          <w:rFonts w:ascii="Times New Roman" w:eastAsia="SchoolBookSanPin" w:hAnsi="Times New Roman"/>
          <w:sz w:val="28"/>
          <w:szCs w:val="28"/>
        </w:rPr>
        <w:t>профориентационных</w:t>
      </w:r>
      <w:proofErr w:type="spellEnd"/>
      <w:r w:rsidRPr="0012038A">
        <w:rPr>
          <w:rFonts w:ascii="Times New Roman" w:eastAsia="SchoolBookSanPin" w:hAnsi="Times New Roman"/>
          <w:sz w:val="28"/>
          <w:szCs w:val="28"/>
        </w:rPr>
        <w:t xml:space="preserve"> часов, направленных на подготовку обучающегося к осознанному планированию и реализации своего профессионального будущего</w:t>
      </w:r>
      <w:r w:rsidR="004A5417">
        <w:rPr>
          <w:rFonts w:ascii="Times New Roman" w:eastAsia="SchoolBookSanPin" w:hAnsi="Times New Roman"/>
          <w:sz w:val="28"/>
          <w:szCs w:val="28"/>
        </w:rPr>
        <w:t xml:space="preserve"> в рамках программы внеурочной деятельности «Россия –мои горизонты»</w:t>
      </w:r>
      <w:r w:rsidRPr="0012038A">
        <w:rPr>
          <w:rFonts w:ascii="Times New Roman" w:eastAsia="SchoolBookSanPin" w:hAnsi="Times New Roman"/>
          <w:sz w:val="28"/>
          <w:szCs w:val="28"/>
        </w:rPr>
        <w:t>;</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proofErr w:type="spellStart"/>
      <w:r w:rsidRPr="0012038A">
        <w:rPr>
          <w:rFonts w:ascii="Times New Roman" w:eastAsia="SchoolBookSanPin" w:hAnsi="Times New Roman"/>
          <w:sz w:val="28"/>
          <w:szCs w:val="28"/>
        </w:rPr>
        <w:t>профориентационные</w:t>
      </w:r>
      <w:proofErr w:type="spellEnd"/>
      <w:r w:rsidRPr="0012038A">
        <w:rPr>
          <w:rFonts w:ascii="Times New Roman" w:eastAsia="SchoolBookSanPin" w:hAnsi="Times New Roman"/>
          <w:sz w:val="28"/>
          <w:szCs w:val="28"/>
        </w:rPr>
        <w:t xml:space="preserve"> игры (игры-симуляции, деловые игры, </w:t>
      </w:r>
      <w:proofErr w:type="spellStart"/>
      <w:r w:rsidRPr="0012038A">
        <w:rPr>
          <w:rFonts w:ascii="Times New Roman" w:eastAsia="SchoolBookSanPin" w:hAnsi="Times New Roman"/>
          <w:sz w:val="28"/>
          <w:szCs w:val="28"/>
        </w:rPr>
        <w:t>квесты</w:t>
      </w:r>
      <w:proofErr w:type="spellEnd"/>
      <w:r w:rsidRPr="0012038A">
        <w:rPr>
          <w:rFonts w:ascii="Times New Roman" w:eastAsia="SchoolBookSanPin" w:hAnsi="Times New Roman"/>
          <w:sz w:val="28"/>
          <w:szCs w:val="28"/>
        </w:rPr>
        <w:t>, кейсы), расширяющие знания о профессиях, способах выбора профессий, особенностях, условиях разной профессиональной деятельности;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экскурсии на предприятия, в организации, дающие начальные представления о существующих профессиях и условиях работы;</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посещение </w:t>
      </w:r>
      <w:proofErr w:type="spellStart"/>
      <w:r w:rsidRPr="0012038A">
        <w:rPr>
          <w:rFonts w:ascii="Times New Roman" w:eastAsia="SchoolBookSanPin" w:hAnsi="Times New Roman"/>
          <w:sz w:val="28"/>
          <w:szCs w:val="28"/>
        </w:rPr>
        <w:t>профориентационных</w:t>
      </w:r>
      <w:proofErr w:type="spellEnd"/>
      <w:r w:rsidRPr="0012038A">
        <w:rPr>
          <w:rFonts w:ascii="Times New Roman" w:eastAsia="SchoolBookSanPin" w:hAnsi="Times New Roman"/>
          <w:sz w:val="28"/>
          <w:szCs w:val="28"/>
        </w:rPr>
        <w:t xml:space="preserve"> выставок, ярмарок профессий, тематических </w:t>
      </w:r>
      <w:proofErr w:type="spellStart"/>
      <w:r w:rsidRPr="0012038A">
        <w:rPr>
          <w:rFonts w:ascii="Times New Roman" w:eastAsia="SchoolBookSanPin" w:hAnsi="Times New Roman"/>
          <w:sz w:val="28"/>
          <w:szCs w:val="28"/>
        </w:rPr>
        <w:t>профориентационных</w:t>
      </w:r>
      <w:proofErr w:type="spellEnd"/>
      <w:r w:rsidRPr="0012038A">
        <w:rPr>
          <w:rFonts w:ascii="Times New Roman" w:eastAsia="SchoolBookSanPin" w:hAnsi="Times New Roman"/>
          <w:sz w:val="28"/>
          <w:szCs w:val="28"/>
        </w:rPr>
        <w:t xml:space="preserve"> парков, лагерей, дней открытых дверей в организациях профессионального, высшего образования;</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организацию на базе детского лагеря при образовательной организации </w:t>
      </w:r>
      <w:proofErr w:type="spellStart"/>
      <w:r w:rsidRPr="0012038A">
        <w:rPr>
          <w:rFonts w:ascii="Times New Roman" w:eastAsia="SchoolBookSanPin" w:hAnsi="Times New Roman"/>
          <w:sz w:val="28"/>
          <w:szCs w:val="28"/>
        </w:rPr>
        <w:t>профориентационных</w:t>
      </w:r>
      <w:proofErr w:type="spellEnd"/>
      <w:r w:rsidRPr="0012038A">
        <w:rPr>
          <w:rFonts w:ascii="Times New Roman" w:eastAsia="SchoolBookSanPin" w:hAnsi="Times New Roman"/>
          <w:sz w:val="28"/>
          <w:szCs w:val="28"/>
        </w:rPr>
        <w:t xml:space="preserve"> смен с участием экспертов в области профориентации, где обучающиеся могут познакомиться с профессиями, получить представление об их специфике, попробовать свои силы в той или иной профессии, развить соответствующие навыки;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совместное с педагогами изучение обучающимися </w:t>
      </w:r>
      <w:proofErr w:type="spellStart"/>
      <w:r w:rsidRPr="0012038A">
        <w:rPr>
          <w:rFonts w:ascii="Times New Roman" w:eastAsia="SchoolBookSanPin" w:hAnsi="Times New Roman"/>
          <w:sz w:val="28"/>
          <w:szCs w:val="28"/>
        </w:rPr>
        <w:t>интернет-ресурсов</w:t>
      </w:r>
      <w:proofErr w:type="spellEnd"/>
      <w:r w:rsidRPr="0012038A">
        <w:rPr>
          <w:rFonts w:ascii="Times New Roman" w:eastAsia="SchoolBookSanPin" w:hAnsi="Times New Roman"/>
          <w:sz w:val="28"/>
          <w:szCs w:val="28"/>
        </w:rPr>
        <w:t xml:space="preserve">, посвящённых выбору профессий, прохождение </w:t>
      </w:r>
      <w:proofErr w:type="spellStart"/>
      <w:r w:rsidRPr="0012038A">
        <w:rPr>
          <w:rFonts w:ascii="Times New Roman" w:eastAsia="SchoolBookSanPin" w:hAnsi="Times New Roman"/>
          <w:sz w:val="28"/>
          <w:szCs w:val="28"/>
        </w:rPr>
        <w:t>профориентационного</w:t>
      </w:r>
      <w:proofErr w:type="spellEnd"/>
      <w:r w:rsidRPr="0012038A">
        <w:rPr>
          <w:rFonts w:ascii="Times New Roman" w:eastAsia="SchoolBookSanPin" w:hAnsi="Times New Roman"/>
          <w:sz w:val="28"/>
          <w:szCs w:val="28"/>
        </w:rPr>
        <w:t xml:space="preserve"> онлайн-тестирования, онлайн-курсов по интересующим профессиям и направлениям профессионального образования;</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участие в работе всероссийских </w:t>
      </w:r>
      <w:proofErr w:type="spellStart"/>
      <w:r w:rsidRPr="0012038A">
        <w:rPr>
          <w:rFonts w:ascii="Times New Roman" w:eastAsia="SchoolBookSanPin" w:hAnsi="Times New Roman"/>
          <w:sz w:val="28"/>
          <w:szCs w:val="28"/>
        </w:rPr>
        <w:t>профориентационных</w:t>
      </w:r>
      <w:proofErr w:type="spellEnd"/>
      <w:r w:rsidRPr="0012038A">
        <w:rPr>
          <w:rFonts w:ascii="Times New Roman" w:eastAsia="SchoolBookSanPin" w:hAnsi="Times New Roman"/>
          <w:sz w:val="28"/>
          <w:szCs w:val="28"/>
        </w:rPr>
        <w:t xml:space="preserve"> проектов;</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индивидуальное консультирование психологом обучающихся и их родителей (законных представителей) по вопросам склонностей, способностей, иных индивидуальных особенностей обучающихся, которые могут иметь значение в выборе ими будущей профессии;</w:t>
      </w:r>
    </w:p>
    <w:p w:rsidR="00E85883" w:rsidRPr="0012038A" w:rsidRDefault="00E85883" w:rsidP="00E85883">
      <w:pPr>
        <w:widowControl/>
        <w:spacing w:after="0" w:line="353" w:lineRule="auto"/>
        <w:ind w:firstLine="709"/>
        <w:jc w:val="both"/>
        <w:rPr>
          <w:sz w:val="28"/>
          <w:szCs w:val="28"/>
        </w:rPr>
      </w:pPr>
      <w:r w:rsidRPr="0012038A">
        <w:rPr>
          <w:rFonts w:ascii="Times New Roman" w:eastAsia="SchoolBookSanPin" w:hAnsi="Times New Roman"/>
          <w:sz w:val="28"/>
          <w:szCs w:val="28"/>
        </w:rPr>
        <w:t>освоение обучающимися основ профессии в рамках различных курсов, включённых в обязательную часть образовательной программы, в рамках компонента участников образовательных отношений, внеурочной деятельности, дополнительного образования.</w:t>
      </w:r>
      <w:r w:rsidRPr="0012038A">
        <w:rPr>
          <w:sz w:val="28"/>
          <w:szCs w:val="28"/>
        </w:rPr>
        <w:t xml:space="preserve"> </w:t>
      </w:r>
    </w:p>
    <w:p w:rsidR="00E85883" w:rsidRPr="00CE0BFB" w:rsidRDefault="00CE0BFB" w:rsidP="00E85883">
      <w:pPr>
        <w:widowControl/>
        <w:spacing w:after="0" w:line="353" w:lineRule="auto"/>
        <w:ind w:firstLine="709"/>
        <w:jc w:val="both"/>
        <w:rPr>
          <w:rFonts w:ascii="Times New Roman" w:eastAsia="SchoolBookSanPin" w:hAnsi="Times New Roman"/>
          <w:b/>
          <w:sz w:val="28"/>
          <w:szCs w:val="28"/>
        </w:rPr>
      </w:pPr>
      <w:r w:rsidRPr="00CE0BFB">
        <w:rPr>
          <w:rFonts w:ascii="Times New Roman" w:eastAsia="SchoolBookSanPin" w:hAnsi="Times New Roman"/>
          <w:b/>
          <w:sz w:val="28"/>
          <w:szCs w:val="28"/>
        </w:rPr>
        <w:t>130.4. ОРГАНИЗАЦИОННЫЙ РАЗДЕЛ.</w:t>
      </w:r>
    </w:p>
    <w:p w:rsidR="00E85883" w:rsidRPr="0012038A" w:rsidRDefault="00E85883" w:rsidP="00E85883">
      <w:pPr>
        <w:pStyle w:val="7"/>
        <w:widowControl/>
        <w:spacing w:before="0" w:after="0" w:line="353" w:lineRule="auto"/>
        <w:ind w:firstLine="709"/>
        <w:rPr>
          <w:rFonts w:eastAsia="OfficinaSansBoldITC"/>
          <w:b w:val="0"/>
          <w:sz w:val="28"/>
          <w:szCs w:val="28"/>
        </w:rPr>
      </w:pPr>
      <w:r w:rsidRPr="0012038A">
        <w:rPr>
          <w:rFonts w:eastAsia="OfficinaSansBoldITC"/>
          <w:b w:val="0"/>
          <w:sz w:val="28"/>
          <w:szCs w:val="28"/>
        </w:rPr>
        <w:t>130.4.1. Кадровое обеспечение.</w:t>
      </w:r>
    </w:p>
    <w:p w:rsidR="00E85883" w:rsidRPr="00CE0BFB" w:rsidRDefault="00CE0BFB" w:rsidP="00E85883">
      <w:pPr>
        <w:pStyle w:val="a4"/>
        <w:widowControl/>
        <w:spacing w:after="0" w:line="353" w:lineRule="auto"/>
        <w:ind w:firstLine="709"/>
        <w:jc w:val="both"/>
        <w:rPr>
          <w:rFonts w:ascii="Times New Roman" w:hAnsi="Times New Roman"/>
          <w:i/>
          <w:color w:val="FF0000"/>
          <w:sz w:val="28"/>
          <w:szCs w:val="28"/>
        </w:rPr>
      </w:pPr>
      <w:r w:rsidRPr="00861CD7">
        <w:rPr>
          <w:rFonts w:ascii="Times New Roman" w:eastAsia="SchoolBookSanPin" w:hAnsi="Times New Roman"/>
          <w:color w:val="FF0000"/>
          <w:sz w:val="28"/>
          <w:szCs w:val="28"/>
        </w:rPr>
        <w:t>ВНИМАНИЕ: данный блок должен быть сформирован самостоятельно в</w:t>
      </w:r>
      <w:r>
        <w:rPr>
          <w:rFonts w:ascii="Times New Roman" w:eastAsia="SchoolBookSanPin" w:hAnsi="Times New Roman"/>
          <w:color w:val="FF0000"/>
          <w:sz w:val="28"/>
          <w:szCs w:val="28"/>
        </w:rPr>
        <w:t xml:space="preserve"> </w:t>
      </w:r>
      <w:r w:rsidRPr="00861CD7">
        <w:rPr>
          <w:rFonts w:ascii="Times New Roman" w:eastAsia="SchoolBookSanPin" w:hAnsi="Times New Roman"/>
          <w:color w:val="FF0000"/>
          <w:sz w:val="28"/>
          <w:szCs w:val="28"/>
        </w:rPr>
        <w:t>образовательной</w:t>
      </w:r>
      <w:r>
        <w:rPr>
          <w:rFonts w:ascii="Times New Roman" w:eastAsia="SchoolBookSanPin" w:hAnsi="Times New Roman"/>
          <w:color w:val="FF0000"/>
          <w:sz w:val="28"/>
          <w:szCs w:val="28"/>
        </w:rPr>
        <w:t xml:space="preserve"> организации согласно приведённому ниже плану</w:t>
      </w:r>
      <w:r>
        <w:rPr>
          <w:rFonts w:ascii="Times New Roman" w:eastAsia="SchoolBookSanPin" w:hAnsi="Times New Roman"/>
          <w:color w:val="FF0000"/>
          <w:sz w:val="28"/>
          <w:szCs w:val="28"/>
          <w:u w:val="single"/>
        </w:rPr>
        <w:t xml:space="preserve"> </w:t>
      </w:r>
      <w:r w:rsidR="00E85883" w:rsidRPr="00CE0BFB">
        <w:rPr>
          <w:rFonts w:ascii="Times New Roman" w:eastAsia="SchoolBookSanPin" w:hAnsi="Times New Roman"/>
          <w:i/>
          <w:color w:val="FF0000"/>
          <w:sz w:val="28"/>
          <w:szCs w:val="28"/>
        </w:rPr>
        <w:t>В данном разделе могут быть представлены решения в образовательной организации, в соответствии с ФГОС общего образования всех уровней, по разделению функционала, связанного с планированием, организацией, обеспечением, реализацией воспитательной деятельности; по вопросам повышения квалификации педагогических работников в сфере воспитания; психолого-педагогического сопровождения обучающихся, в том числе с ОВЗ и других категорий; по привлечению специалистов других организаций (образовательных, социальных, правоохранительных и других).</w:t>
      </w:r>
      <w:r w:rsidR="00E85883" w:rsidRPr="00CE0BFB">
        <w:rPr>
          <w:rFonts w:ascii="Times New Roman" w:hAnsi="Times New Roman"/>
          <w:i/>
          <w:color w:val="FF0000"/>
          <w:sz w:val="28"/>
          <w:szCs w:val="28"/>
        </w:rPr>
        <w:t xml:space="preserve"> </w:t>
      </w:r>
    </w:p>
    <w:p w:rsidR="00E85883" w:rsidRPr="0012038A" w:rsidRDefault="00E85883" w:rsidP="00E85883">
      <w:pPr>
        <w:pStyle w:val="7"/>
        <w:widowControl/>
        <w:spacing w:before="0" w:after="0" w:line="353" w:lineRule="auto"/>
        <w:ind w:firstLine="709"/>
        <w:jc w:val="both"/>
        <w:rPr>
          <w:rFonts w:eastAsia="OfficinaSansBoldITC"/>
          <w:b w:val="0"/>
          <w:sz w:val="28"/>
          <w:szCs w:val="28"/>
        </w:rPr>
      </w:pPr>
      <w:r w:rsidRPr="0012038A">
        <w:rPr>
          <w:rFonts w:eastAsia="OfficinaSansBoldITC"/>
          <w:b w:val="0"/>
          <w:sz w:val="28"/>
          <w:szCs w:val="28"/>
        </w:rPr>
        <w:t>130.4.2. Нормативно-методическое обеспечение.</w:t>
      </w:r>
    </w:p>
    <w:p w:rsidR="00E85883" w:rsidRPr="00CE0BFB" w:rsidRDefault="00CE0BFB" w:rsidP="00E85883">
      <w:pPr>
        <w:widowControl/>
        <w:spacing w:after="0" w:line="353" w:lineRule="auto"/>
        <w:ind w:firstLine="709"/>
        <w:jc w:val="both"/>
        <w:rPr>
          <w:rFonts w:ascii="Times New Roman" w:eastAsia="SchoolBookSanPin" w:hAnsi="Times New Roman"/>
          <w:i/>
          <w:color w:val="FF0000"/>
          <w:sz w:val="28"/>
          <w:szCs w:val="28"/>
        </w:rPr>
      </w:pPr>
      <w:r w:rsidRPr="00861CD7">
        <w:rPr>
          <w:rFonts w:ascii="Times New Roman" w:eastAsia="SchoolBookSanPin" w:hAnsi="Times New Roman"/>
          <w:color w:val="FF0000"/>
          <w:sz w:val="28"/>
          <w:szCs w:val="28"/>
        </w:rPr>
        <w:t>ВНИМАНИЕ: данный блок должен быть сформирован самостоятельно в</w:t>
      </w:r>
      <w:r>
        <w:rPr>
          <w:rFonts w:ascii="Times New Roman" w:eastAsia="SchoolBookSanPin" w:hAnsi="Times New Roman"/>
          <w:color w:val="FF0000"/>
          <w:sz w:val="28"/>
          <w:szCs w:val="28"/>
        </w:rPr>
        <w:t xml:space="preserve"> </w:t>
      </w:r>
      <w:r w:rsidRPr="00861CD7">
        <w:rPr>
          <w:rFonts w:ascii="Times New Roman" w:eastAsia="SchoolBookSanPin" w:hAnsi="Times New Roman"/>
          <w:color w:val="FF0000"/>
          <w:sz w:val="28"/>
          <w:szCs w:val="28"/>
        </w:rPr>
        <w:t>образовательной</w:t>
      </w:r>
      <w:r>
        <w:rPr>
          <w:rFonts w:ascii="Times New Roman" w:eastAsia="SchoolBookSanPin" w:hAnsi="Times New Roman"/>
          <w:color w:val="FF0000"/>
          <w:sz w:val="28"/>
          <w:szCs w:val="28"/>
        </w:rPr>
        <w:t xml:space="preserve"> организации согласно приведённому ниже плану</w:t>
      </w:r>
      <w:r>
        <w:rPr>
          <w:rFonts w:ascii="Times New Roman" w:eastAsia="SchoolBookSanPin" w:hAnsi="Times New Roman"/>
          <w:color w:val="FF0000"/>
          <w:sz w:val="28"/>
          <w:szCs w:val="28"/>
          <w:u w:val="single"/>
        </w:rPr>
        <w:t xml:space="preserve"> </w:t>
      </w:r>
      <w:r w:rsidR="00E85883" w:rsidRPr="00CE0BFB">
        <w:rPr>
          <w:rFonts w:ascii="Times New Roman" w:eastAsia="SchoolBookSanPin" w:hAnsi="Times New Roman"/>
          <w:i/>
          <w:color w:val="FF0000"/>
          <w:sz w:val="28"/>
          <w:szCs w:val="28"/>
        </w:rPr>
        <w:t>В данном разделе могут быть представлены решения на уровне образовательной организации по принятию, внесению изменений в должностные инструкции педагогических работников по вопросам воспитательной деятельности, ведению договорных отношений, сетевой форме организации образовательного процесса, сотрудничеству с социальными партнёрами, нормативному, методическому обеспечению воспитательной деятельности.</w:t>
      </w:r>
    </w:p>
    <w:p w:rsidR="00E85883" w:rsidRPr="00CE0BFB" w:rsidRDefault="00E85883" w:rsidP="00E85883">
      <w:pPr>
        <w:widowControl/>
        <w:spacing w:after="0" w:line="353" w:lineRule="auto"/>
        <w:ind w:firstLine="709"/>
        <w:jc w:val="both"/>
        <w:rPr>
          <w:rFonts w:ascii="Times New Roman" w:eastAsia="SchoolBookSanPin" w:hAnsi="Times New Roman"/>
          <w:i/>
          <w:color w:val="FF0000"/>
          <w:sz w:val="28"/>
          <w:szCs w:val="28"/>
        </w:rPr>
      </w:pPr>
      <w:r w:rsidRPr="00CE0BFB">
        <w:rPr>
          <w:rFonts w:ascii="Times New Roman" w:eastAsia="SchoolBookSanPin" w:hAnsi="Times New Roman"/>
          <w:i/>
          <w:color w:val="FF0000"/>
          <w:sz w:val="28"/>
          <w:szCs w:val="28"/>
        </w:rPr>
        <w:t>Представляются ссылки на локальные нормативные акты, в которые вносятся изменения в связи с утверждением рабочей программы воспитания.</w:t>
      </w:r>
    </w:p>
    <w:p w:rsidR="00E85883" w:rsidRPr="0012038A" w:rsidRDefault="00E85883" w:rsidP="00E85883">
      <w:pPr>
        <w:pStyle w:val="7"/>
        <w:widowControl/>
        <w:spacing w:before="0" w:after="0" w:line="353" w:lineRule="auto"/>
        <w:ind w:firstLine="709"/>
        <w:jc w:val="both"/>
        <w:rPr>
          <w:rFonts w:eastAsia="OfficinaSansBoldITC"/>
          <w:b w:val="0"/>
          <w:sz w:val="28"/>
          <w:szCs w:val="28"/>
        </w:rPr>
      </w:pPr>
      <w:r w:rsidRPr="0012038A">
        <w:rPr>
          <w:rFonts w:eastAsia="OfficinaSansBoldITC"/>
          <w:b w:val="0"/>
          <w:sz w:val="28"/>
          <w:szCs w:val="28"/>
        </w:rPr>
        <w:t>130.4.3. Требования к условиям работы с обучающимися с особыми образовательными потребностями.</w:t>
      </w:r>
    </w:p>
    <w:p w:rsidR="00E85883" w:rsidRPr="00915125" w:rsidRDefault="00E85883" w:rsidP="00E85883">
      <w:pPr>
        <w:widowControl/>
        <w:spacing w:after="0" w:line="353" w:lineRule="auto"/>
        <w:ind w:firstLine="709"/>
        <w:jc w:val="both"/>
        <w:rPr>
          <w:rFonts w:ascii="Times New Roman" w:eastAsia="SchoolBookSanPin" w:hAnsi="Times New Roman"/>
          <w:i/>
          <w:color w:val="FF0000"/>
          <w:sz w:val="28"/>
          <w:szCs w:val="28"/>
        </w:rPr>
      </w:pPr>
      <w:r w:rsidRPr="00915125">
        <w:rPr>
          <w:rFonts w:ascii="Times New Roman" w:eastAsia="SchoolBookSanPin" w:hAnsi="Times New Roman"/>
          <w:i/>
          <w:color w:val="FF0000"/>
          <w:sz w:val="28"/>
          <w:szCs w:val="28"/>
        </w:rPr>
        <w:t>130.4.3.1. Данный раздел наполняется конкретными материалами с учётом наличия обучающихся с особыми образовательными потребностями. Требования к организации среды для обучающихся с ОВЗ отражаются в адаптированных основных образовательных программах для обучающихся каждой нозологической группы.</w:t>
      </w:r>
    </w:p>
    <w:p w:rsidR="00E85883" w:rsidRPr="00915125" w:rsidRDefault="00E85883" w:rsidP="00E85883">
      <w:pPr>
        <w:widowControl/>
        <w:spacing w:after="0" w:line="353" w:lineRule="auto"/>
        <w:ind w:firstLine="709"/>
        <w:jc w:val="both"/>
        <w:rPr>
          <w:rFonts w:ascii="Times New Roman" w:eastAsia="SchoolBookSanPin" w:hAnsi="Times New Roman"/>
          <w:i/>
          <w:color w:val="FF0000"/>
          <w:sz w:val="28"/>
          <w:szCs w:val="28"/>
        </w:rPr>
      </w:pPr>
      <w:r w:rsidRPr="00915125">
        <w:rPr>
          <w:rFonts w:ascii="Times New Roman" w:eastAsia="SchoolBookSanPin" w:hAnsi="Times New Roman"/>
          <w:i/>
          <w:color w:val="FF0000"/>
          <w:sz w:val="28"/>
          <w:szCs w:val="28"/>
        </w:rPr>
        <w:t>130.4.3.2. В воспитательной работе с категориями обучающихся, имеющих особые образовательные потребности: обучающихся с инвалидностью, с ОВЗ, из социально уязвимых групп (например, воспитанники детских домов, из семей мигрантов, билингвы и другие), одарённых, с отклоняющимся поведением, – создаются особые условия (описываются эти условия).</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130.4.3.3. Особыми задачами воспитания обучающихся с особыми образовательными потребностями являются:</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налаживание эмоционально-положительного взаимодействия с окружающими для их успешной социальной адаптации и интеграции в общеобразовательной организации;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формирование доброжелательного отношения к обучающимся и их семьям со стороны всех участников образовательных отношений;</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построение воспитательной деятельности с учётом индивидуальных особенностей и возможностей каждого обучающегося;</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обеспечение психолого-педагогической поддержки семей обучающихся, содействие повышению уровня их педагогической, психологической, медико-социальной компетентности.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130.4.3.4. При организации воспитания обучающихся с особыми образовательными потребностями необходимо ориентироваться на:</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формирование личности ребёнка с особыми образовательными потребностями с использованием </w:t>
      </w:r>
      <w:r w:rsidRPr="0012038A">
        <w:rPr>
          <w:rFonts w:ascii="Times New Roman" w:hAnsi="Times New Roman"/>
          <w:sz w:val="28"/>
          <w:szCs w:val="28"/>
        </w:rPr>
        <w:t>соответствующих</w:t>
      </w:r>
      <w:r w:rsidRPr="0012038A">
        <w:rPr>
          <w:rFonts w:ascii="Times New Roman" w:eastAsia="SchoolBookSanPin" w:hAnsi="Times New Roman"/>
          <w:sz w:val="28"/>
          <w:szCs w:val="28"/>
        </w:rPr>
        <w:t xml:space="preserve"> возрасту и физическому и (или) психическому состоянию методов воспитания;</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создание оптимальных условий совместного воспитания и обучения обучающихся с особыми образовательными потребностями и их сверстников, с использованием вспомогательных средств и педагогических приёмов, организацией совместных форм работы воспитателей, педагогов-психологов, учителей-логопедов, учителей-дефектологов;</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личностно-ориентированный подход в организации </w:t>
      </w:r>
      <w:proofErr w:type="gramStart"/>
      <w:r w:rsidRPr="0012038A">
        <w:rPr>
          <w:rFonts w:ascii="Times New Roman" w:eastAsia="SchoolBookSanPin" w:hAnsi="Times New Roman"/>
          <w:sz w:val="28"/>
          <w:szCs w:val="28"/>
        </w:rPr>
        <w:t>всех видов деятельности</w:t>
      </w:r>
      <w:proofErr w:type="gramEnd"/>
      <w:r w:rsidRPr="0012038A">
        <w:rPr>
          <w:rFonts w:ascii="Times New Roman" w:eastAsia="SchoolBookSanPin" w:hAnsi="Times New Roman"/>
          <w:sz w:val="28"/>
          <w:szCs w:val="28"/>
        </w:rPr>
        <w:t xml:space="preserve"> обучающихся с особыми образовательными потребностями.</w:t>
      </w:r>
    </w:p>
    <w:p w:rsidR="00E85883" w:rsidRPr="0012038A" w:rsidRDefault="00E85883" w:rsidP="00E85883">
      <w:pPr>
        <w:pStyle w:val="7"/>
        <w:widowControl/>
        <w:spacing w:before="0" w:after="0" w:line="353" w:lineRule="auto"/>
        <w:ind w:firstLine="709"/>
        <w:jc w:val="both"/>
        <w:rPr>
          <w:rFonts w:eastAsia="OfficinaSansBoldITC"/>
          <w:b w:val="0"/>
          <w:sz w:val="28"/>
          <w:szCs w:val="28"/>
        </w:rPr>
      </w:pPr>
      <w:r w:rsidRPr="0012038A">
        <w:rPr>
          <w:rFonts w:eastAsia="OfficinaSansBoldITC"/>
          <w:b w:val="0"/>
          <w:sz w:val="28"/>
          <w:szCs w:val="28"/>
        </w:rPr>
        <w:t>130.4.4. Система поощрения социальной успешности и проявлений активной жизненной позиции обучающихся.</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130.4.4.1. 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 </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130.4.4.2. Система проявлений активной жизненной позиции и поощрения социальной успешности обучающихся строится на принципах:</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соответствия артефактов и процедур награждения укладу общеобразовательной организации, качеству воспитывающей среды, символике общеобразовательной организации;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регулирования частоты награждений (недопущение избыточности в поощрениях, чрезмерно больших групп поощряемых и другое);</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сочетания индивидуального и коллективного поощрения (использование индивидуальных и коллективных наград даёт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учётом наличия ученического самоуправления), сторонних организаций, их статусных представителей;</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proofErr w:type="spellStart"/>
      <w:r w:rsidRPr="0012038A">
        <w:rPr>
          <w:rFonts w:ascii="Times New Roman" w:eastAsia="SchoolBookSanPin" w:hAnsi="Times New Roman"/>
          <w:sz w:val="28"/>
          <w:szCs w:val="28"/>
        </w:rPr>
        <w:t>дифференцированности</w:t>
      </w:r>
      <w:proofErr w:type="spellEnd"/>
      <w:r w:rsidRPr="0012038A">
        <w:rPr>
          <w:rFonts w:ascii="Times New Roman" w:eastAsia="SchoolBookSanPin" w:hAnsi="Times New Roman"/>
          <w:sz w:val="28"/>
          <w:szCs w:val="28"/>
        </w:rPr>
        <w:t xml:space="preserve"> поощрений (наличие уровней и типов наград позволяет продлить стимулирующее действие системы поощрения).</w:t>
      </w:r>
    </w:p>
    <w:p w:rsidR="00E85883" w:rsidRPr="0012038A" w:rsidRDefault="00E85883" w:rsidP="00915125">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130.4.4.3. Формы поощрения проявлений активной жизненной позиции обучающихся и социальной успешности </w:t>
      </w:r>
      <w:r w:rsidRPr="00915125">
        <w:rPr>
          <w:rFonts w:ascii="Times New Roman" w:eastAsia="SchoolBookSanPin" w:hAnsi="Times New Roman"/>
          <w:color w:val="FF0000"/>
          <w:sz w:val="28"/>
          <w:szCs w:val="28"/>
        </w:rPr>
        <w:t>(формы могут быть изменены, их состав расширен):</w:t>
      </w:r>
      <w:r w:rsidRPr="0012038A">
        <w:rPr>
          <w:rFonts w:ascii="Times New Roman" w:eastAsia="SchoolBookSanPin" w:hAnsi="Times New Roman"/>
          <w:sz w:val="28"/>
          <w:szCs w:val="28"/>
        </w:rPr>
        <w:t xml:space="preserve"> индивидуальные и групповые портфолио, рейтинги, благотворительная поддержка.</w:t>
      </w:r>
      <w:r w:rsidR="00915125">
        <w:rPr>
          <w:rFonts w:ascii="Times New Roman" w:eastAsia="SchoolBookSanPin" w:hAnsi="Times New Roman"/>
          <w:sz w:val="28"/>
          <w:szCs w:val="28"/>
        </w:rPr>
        <w:t xml:space="preserve"> </w:t>
      </w:r>
      <w:r w:rsidR="00915125" w:rsidRPr="00861CD7">
        <w:rPr>
          <w:rFonts w:ascii="Times New Roman" w:eastAsia="SchoolBookSanPin" w:hAnsi="Times New Roman"/>
          <w:color w:val="FF0000"/>
          <w:sz w:val="28"/>
          <w:szCs w:val="28"/>
        </w:rPr>
        <w:t xml:space="preserve">ВНИМАНИЕ: </w:t>
      </w:r>
      <w:r w:rsidR="00915125">
        <w:rPr>
          <w:rFonts w:ascii="Times New Roman" w:eastAsia="SchoolBookSanPin" w:hAnsi="Times New Roman"/>
          <w:color w:val="FF0000"/>
          <w:sz w:val="28"/>
          <w:szCs w:val="28"/>
        </w:rPr>
        <w:t xml:space="preserve">важно помнить, что использование отдельных форм поощрения детей, таких как </w:t>
      </w:r>
      <w:proofErr w:type="spellStart"/>
      <w:proofErr w:type="gramStart"/>
      <w:r w:rsidR="00915125">
        <w:rPr>
          <w:rFonts w:ascii="Times New Roman" w:eastAsia="SchoolBookSanPin" w:hAnsi="Times New Roman"/>
          <w:color w:val="FF0000"/>
          <w:sz w:val="28"/>
          <w:szCs w:val="28"/>
        </w:rPr>
        <w:t>рейтингование</w:t>
      </w:r>
      <w:proofErr w:type="spellEnd"/>
      <w:r w:rsidR="00915125">
        <w:rPr>
          <w:rFonts w:ascii="Times New Roman" w:eastAsia="SchoolBookSanPin" w:hAnsi="Times New Roman"/>
          <w:color w:val="FF0000"/>
          <w:sz w:val="28"/>
          <w:szCs w:val="28"/>
        </w:rPr>
        <w:t>,  выдвижение</w:t>
      </w:r>
      <w:proofErr w:type="gramEnd"/>
      <w:r w:rsidR="00915125">
        <w:rPr>
          <w:rFonts w:ascii="Times New Roman" w:eastAsia="SchoolBookSanPin" w:hAnsi="Times New Roman"/>
          <w:color w:val="FF0000"/>
          <w:sz w:val="28"/>
          <w:szCs w:val="28"/>
        </w:rPr>
        <w:t xml:space="preserve"> на Доску почета, должно подкрепляться соответствующим локальным актом образовательной организации, регулирующим критерии для отбора </w:t>
      </w:r>
      <w:r w:rsidR="004A5417">
        <w:rPr>
          <w:rFonts w:ascii="Times New Roman" w:eastAsia="SchoolBookSanPin" w:hAnsi="Times New Roman"/>
          <w:color w:val="FF0000"/>
          <w:sz w:val="28"/>
          <w:szCs w:val="28"/>
        </w:rPr>
        <w:t>«</w:t>
      </w:r>
      <w:r w:rsidR="00915125">
        <w:rPr>
          <w:rFonts w:ascii="Times New Roman" w:eastAsia="SchoolBookSanPin" w:hAnsi="Times New Roman"/>
          <w:color w:val="FF0000"/>
          <w:sz w:val="28"/>
          <w:szCs w:val="28"/>
        </w:rPr>
        <w:t>лучших</w:t>
      </w:r>
      <w:r w:rsidR="004A5417">
        <w:rPr>
          <w:rFonts w:ascii="Times New Roman" w:eastAsia="SchoolBookSanPin" w:hAnsi="Times New Roman"/>
          <w:color w:val="FF0000"/>
          <w:sz w:val="28"/>
          <w:szCs w:val="28"/>
        </w:rPr>
        <w:t>»</w:t>
      </w:r>
      <w:r w:rsidR="00915125">
        <w:rPr>
          <w:rFonts w:ascii="Times New Roman" w:eastAsia="SchoolBookSanPin" w:hAnsi="Times New Roman"/>
          <w:color w:val="FF0000"/>
          <w:sz w:val="28"/>
          <w:szCs w:val="28"/>
        </w:rPr>
        <w:t>.</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130.4.4.4. Ведение портфолио отражает деятельность обучающихся при её организации и регулярном поощрении классными руководителями, поддержке родителями (законными представителями) по собиранию (накоплению) артефактов, фиксирующих и символизирующих достижения обучающегося.</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Портфолио может включать артефакты признания личностных достижений, достижений в группе, участия в деятельности (грамоты, поощрительные письма, фотографии призов, фото изделий, работ и другого, участвовавшего в конкурсах). Кроме индивидуального портфолио возможно ведение портфолио класса.</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130.4.4.5. Рейтинги формируются через размещение имен (фамилий) обучающихся или названий (номеров) групп обучающихся, классов в последовательности, определяемой их успешностью, достижениями.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130.4.4.6. Благотворительная поддержка обучающихся, групп обучающихся (классов) может заключаться в материальной поддержке проведения в образовательной организации воспитательных дел, мероприятий, проведения внешкольных мероприятий, различных форм совместной деятельности воспитательной направленности, в индивидуальной поддержке нуждающихся в помощи обучающихся, семей, педагогических работников.</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Благотворительность предусматривает публичную презентацию благотворителей и их деятельности.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130.4.4.7. Использование рейтингов, их форма, публичность, привлечение благотворителей, в том числе из социальных партнёров, их статус, акции, деятельность должны соответствовать укладу общеобразовательной организации, цели, задачам, традициям воспитания, согласовываться с представителями родительского сообщества во избежание деструктивного воздействия на взаимоотношения в образовательной организации.</w:t>
      </w:r>
    </w:p>
    <w:p w:rsidR="00E85883" w:rsidRPr="0012038A" w:rsidRDefault="00E85883" w:rsidP="00E85883">
      <w:pPr>
        <w:pStyle w:val="7"/>
        <w:widowControl/>
        <w:spacing w:before="0" w:after="0" w:line="353" w:lineRule="auto"/>
        <w:ind w:firstLine="709"/>
        <w:jc w:val="both"/>
        <w:rPr>
          <w:rFonts w:eastAsia="SchoolBookSanPin"/>
          <w:b w:val="0"/>
          <w:sz w:val="28"/>
          <w:szCs w:val="28"/>
        </w:rPr>
      </w:pPr>
      <w:r w:rsidRPr="0012038A">
        <w:rPr>
          <w:rFonts w:eastAsia="OfficinaSansBoldITC"/>
          <w:b w:val="0"/>
          <w:sz w:val="28"/>
          <w:szCs w:val="28"/>
        </w:rPr>
        <w:t>130.4.5. 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уровне среднего общего образования, установленными ФГОС СОО.</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Основным методом анализа воспитательного процесса в 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(при необходимости) внешних экспертов, специалистов.</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Планирование анализа воспитательного процесса включается в календарный план воспитательной работы.</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130.4.6. Основные принципы самоанализа воспитательной работы:</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взаимное уважение всех участников образовательных отношений;</w:t>
      </w:r>
    </w:p>
    <w:p w:rsidR="00E85883" w:rsidRPr="0012038A" w:rsidRDefault="00E85883" w:rsidP="00E85883">
      <w:pPr>
        <w:widowControl/>
        <w:tabs>
          <w:tab w:val="left" w:pos="2200"/>
          <w:tab w:val="left" w:pos="3740"/>
          <w:tab w:val="left" w:pos="4820"/>
        </w:tabs>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приоритет анализа сущностных сторон воспитания ориентирует на изучение прежде всего не количественных, а качественных показателей, таких как сохранение уклада образовательной организации, содержание и разнообразие деятельности, стиль общения, отношений между педагогическими работниками, обучающимися и родителями;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(знания и сохранения в работе цели и задач воспитания, умелого планирования воспитательной работы, подбора видов, форм и содержания совместной деятельности с обучающимися, коллегами, социальными партнёрами);</w:t>
      </w:r>
    </w:p>
    <w:p w:rsidR="00E85883" w:rsidRPr="0012038A" w:rsidRDefault="00E85883" w:rsidP="00E85883">
      <w:pPr>
        <w:widowControl/>
        <w:spacing w:after="0" w:line="353"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распределённая ответственность за результаты личностного развития обучающихся ориентирует на понимание того, что личностное развитие – это результат как организованного социального воспитания, в котором образовательная организация участвует наряду с другими социальными институтами, так и стихийной социализации, и саморазвития.</w:t>
      </w:r>
    </w:p>
    <w:p w:rsidR="00E85883" w:rsidRPr="0012038A" w:rsidRDefault="00E85883" w:rsidP="00E85883">
      <w:pPr>
        <w:widowControl/>
        <w:spacing w:after="0" w:line="367"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130.4.7. Основные направления анализа воспитательного процесса (предложенные направления можно уточнять, корректировать, исходя из особенностей уклада, традиций, ресурсов образовательной организации, контингента обучающихся и другого).</w:t>
      </w:r>
    </w:p>
    <w:p w:rsidR="00E85883" w:rsidRPr="0012038A" w:rsidRDefault="00E85883" w:rsidP="00E85883">
      <w:pPr>
        <w:widowControl/>
        <w:spacing w:after="0" w:line="367"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130.4.7.1. Результаты воспитания, социализации и саморазвития обучающихся.</w:t>
      </w:r>
    </w:p>
    <w:p w:rsidR="00E85883" w:rsidRPr="0012038A" w:rsidRDefault="00E85883" w:rsidP="00E85883">
      <w:pPr>
        <w:widowControl/>
        <w:spacing w:after="0" w:line="367"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130.4.7.1.1. Критерием, на основе которого осуществляется данный анализ, является динамика личностного развития обучающихся в каждом классе.</w:t>
      </w:r>
    </w:p>
    <w:p w:rsidR="00E85883" w:rsidRPr="0012038A" w:rsidRDefault="00E85883" w:rsidP="00E85883">
      <w:pPr>
        <w:widowControl/>
        <w:spacing w:after="0" w:line="367"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Анализ проводится классными руководителями вместе с заместителем директора по воспитательной работе (советником директора по воспитанию, педагогом-психологом, социальным педагогом (при наличии) с последующим обсуждением результатов на методическом объединении классных руководителей или педагогическом совете. </w:t>
      </w:r>
    </w:p>
    <w:p w:rsidR="00E85883" w:rsidRPr="0012038A" w:rsidRDefault="00E85883" w:rsidP="00E85883">
      <w:pPr>
        <w:widowControl/>
        <w:spacing w:after="0" w:line="367"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130.4.7.1.2. Основным способом получения информации о результатах воспитания, </w:t>
      </w:r>
      <w:proofErr w:type="gramStart"/>
      <w:r w:rsidRPr="0012038A">
        <w:rPr>
          <w:rFonts w:ascii="Times New Roman" w:eastAsia="SchoolBookSanPin" w:hAnsi="Times New Roman"/>
          <w:sz w:val="28"/>
          <w:szCs w:val="28"/>
        </w:rPr>
        <w:t>социализации и саморазвития</w:t>
      </w:r>
      <w:proofErr w:type="gramEnd"/>
      <w:r w:rsidRPr="0012038A">
        <w:rPr>
          <w:rFonts w:ascii="Times New Roman" w:eastAsia="SchoolBookSanPin" w:hAnsi="Times New Roman"/>
          <w:sz w:val="28"/>
          <w:szCs w:val="28"/>
        </w:rPr>
        <w:t xml:space="preserve"> обучающихся является педагогическое наблюдение. </w:t>
      </w:r>
    </w:p>
    <w:p w:rsidR="00E85883" w:rsidRPr="0012038A" w:rsidRDefault="00E85883" w:rsidP="00E85883">
      <w:pPr>
        <w:widowControl/>
        <w:spacing w:after="0" w:line="367"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130.4.7.1.3. Внимание педагогических работников концентрируется на вопросах: </w:t>
      </w:r>
    </w:p>
    <w:p w:rsidR="00E85883" w:rsidRPr="0012038A" w:rsidRDefault="00E85883" w:rsidP="00E85883">
      <w:pPr>
        <w:widowControl/>
        <w:spacing w:after="0" w:line="367"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какие проблемы, затруднения в личностном развитии обучающихся удалось решить за прошедший учебный год; </w:t>
      </w:r>
    </w:p>
    <w:p w:rsidR="00E85883" w:rsidRPr="0012038A" w:rsidRDefault="00E85883" w:rsidP="00E85883">
      <w:pPr>
        <w:widowControl/>
        <w:spacing w:after="0" w:line="367"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какие проблемы, затруднения решить не удалось и почему; </w:t>
      </w:r>
    </w:p>
    <w:p w:rsidR="00E85883" w:rsidRPr="0012038A" w:rsidRDefault="00E85883" w:rsidP="00E85883">
      <w:pPr>
        <w:widowControl/>
        <w:spacing w:after="0" w:line="367"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какие новые проблемы, трудности появились, над чем предстоит работать педагогическому коллективу.</w:t>
      </w:r>
    </w:p>
    <w:p w:rsidR="00E85883" w:rsidRPr="0012038A" w:rsidRDefault="00E85883" w:rsidP="00E85883">
      <w:pPr>
        <w:widowControl/>
        <w:spacing w:after="0" w:line="367"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130.4.7.2. Состояние совместной деятельности обучающихся и взрослых.</w:t>
      </w:r>
    </w:p>
    <w:p w:rsidR="00E85883" w:rsidRPr="0012038A" w:rsidRDefault="00E85883" w:rsidP="00E85883">
      <w:pPr>
        <w:widowControl/>
        <w:spacing w:after="0" w:line="367"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130.4.7.2.1. Критерием, на основе которого осуществляется данный анализ, является наличие интересной, событийно насыщенной и личностно развивающей совместной деятельности обучающихся и взрослых.</w:t>
      </w:r>
    </w:p>
    <w:p w:rsidR="00E85883" w:rsidRPr="0012038A" w:rsidRDefault="00E85883" w:rsidP="00E85883">
      <w:pPr>
        <w:widowControl/>
        <w:spacing w:after="0" w:line="367"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130.4.7.2.2. Анализ проводится заместителем директора по воспитательной работе (советником директора по воспитанию, педагогом-психологом, социальным педагогом (при наличии), классными руководителями с привлечением актива родителей (законных представителей) обучающихся, совета обучающихся.</w:t>
      </w:r>
    </w:p>
    <w:p w:rsidR="00E85883" w:rsidRPr="0012038A" w:rsidRDefault="00E85883" w:rsidP="00E85883">
      <w:pPr>
        <w:widowControl/>
        <w:spacing w:after="0" w:line="367"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130.4.7.2.3.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 представителями совета обучающихся. </w:t>
      </w:r>
    </w:p>
    <w:p w:rsidR="00E85883" w:rsidRPr="0012038A" w:rsidRDefault="00E85883" w:rsidP="00E85883">
      <w:pPr>
        <w:widowControl/>
        <w:spacing w:after="0" w:line="367"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130.4.7.2.4. Результаты обсуждаются на заседании методических объединений классных руководителей или педагогическом совете. </w:t>
      </w:r>
    </w:p>
    <w:p w:rsidR="00E85883" w:rsidRPr="0012038A" w:rsidRDefault="00E85883" w:rsidP="00E85883">
      <w:pPr>
        <w:widowControl/>
        <w:spacing w:after="0" w:line="367"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130.4.7.2.5. Внимание сосредотачивается на вопросах, связанных с качеством (выбираются вопросы, которые помогут проанализировать проделанную работу):</w:t>
      </w:r>
    </w:p>
    <w:p w:rsidR="00E85883" w:rsidRPr="0012038A" w:rsidRDefault="00E85883" w:rsidP="00E85883">
      <w:pPr>
        <w:widowControl/>
        <w:spacing w:after="0" w:line="367"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реализации воспитательного потенциала урочной деятельности;</w:t>
      </w:r>
    </w:p>
    <w:p w:rsidR="00E85883" w:rsidRPr="0012038A" w:rsidRDefault="00E85883" w:rsidP="00E85883">
      <w:pPr>
        <w:widowControl/>
        <w:spacing w:after="0" w:line="367"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организуемой внеурочной деятельности обучающихся;</w:t>
      </w:r>
    </w:p>
    <w:p w:rsidR="00E85883" w:rsidRPr="0012038A" w:rsidRDefault="00E85883" w:rsidP="00E85883">
      <w:pPr>
        <w:widowControl/>
        <w:spacing w:after="0" w:line="367"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деятельности классных руководителей и их классов;</w:t>
      </w:r>
    </w:p>
    <w:p w:rsidR="00E85883" w:rsidRPr="0012038A" w:rsidRDefault="00E85883" w:rsidP="00E85883">
      <w:pPr>
        <w:widowControl/>
        <w:spacing w:after="0" w:line="367"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проводимых общешкольных основных дел, мероприятий;</w:t>
      </w:r>
    </w:p>
    <w:p w:rsidR="00E85883" w:rsidRPr="0012038A" w:rsidRDefault="00E85883" w:rsidP="00E85883">
      <w:pPr>
        <w:widowControl/>
        <w:spacing w:after="0" w:line="367"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внешкольных мероприятий;</w:t>
      </w:r>
    </w:p>
    <w:p w:rsidR="00E85883" w:rsidRPr="0012038A" w:rsidRDefault="00E85883" w:rsidP="00E85883">
      <w:pPr>
        <w:widowControl/>
        <w:spacing w:after="0" w:line="367"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создания и поддержки предметно-пространственной среды;</w:t>
      </w:r>
    </w:p>
    <w:p w:rsidR="00E85883" w:rsidRPr="0012038A" w:rsidRDefault="00E85883" w:rsidP="00E85883">
      <w:pPr>
        <w:widowControl/>
        <w:spacing w:after="0" w:line="367"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взаимодействия с родительским сообществом;</w:t>
      </w:r>
    </w:p>
    <w:p w:rsidR="00E85883" w:rsidRPr="0012038A" w:rsidRDefault="00E85883" w:rsidP="00E85883">
      <w:pPr>
        <w:widowControl/>
        <w:spacing w:after="0" w:line="367"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деятельности ученического самоуправления;</w:t>
      </w:r>
    </w:p>
    <w:p w:rsidR="00E85883" w:rsidRPr="0012038A" w:rsidRDefault="00E85883" w:rsidP="00E85883">
      <w:pPr>
        <w:widowControl/>
        <w:spacing w:after="0" w:line="367"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деятельности по профилактике и безопасности;</w:t>
      </w:r>
    </w:p>
    <w:p w:rsidR="00E85883" w:rsidRPr="0012038A" w:rsidRDefault="00E85883" w:rsidP="00E85883">
      <w:pPr>
        <w:widowControl/>
        <w:spacing w:after="0" w:line="367"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реализации потенциала социального партнёрства;</w:t>
      </w:r>
    </w:p>
    <w:p w:rsidR="00E85883" w:rsidRPr="0012038A" w:rsidRDefault="00E85883" w:rsidP="00E85883">
      <w:pPr>
        <w:widowControl/>
        <w:spacing w:after="0" w:line="367"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деятельности по профориентации обучающихся;</w:t>
      </w:r>
    </w:p>
    <w:p w:rsidR="00E85883" w:rsidRPr="0012038A" w:rsidRDefault="00E85883" w:rsidP="00E85883">
      <w:pPr>
        <w:widowControl/>
        <w:spacing w:after="0" w:line="367"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и другое по дополнительным модулям.</w:t>
      </w:r>
    </w:p>
    <w:p w:rsidR="00E85883" w:rsidRPr="0012038A" w:rsidRDefault="00E85883" w:rsidP="00E85883">
      <w:pPr>
        <w:widowControl/>
        <w:spacing w:after="0" w:line="367"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130.4.7.2.6. Итогом самоанализа является перечень выявленных проблем, над решением которых предстоит работать педагогическому коллективу.</w:t>
      </w:r>
    </w:p>
    <w:p w:rsidR="00E85883" w:rsidRDefault="00E85883" w:rsidP="00E85883">
      <w:pPr>
        <w:widowControl/>
        <w:spacing w:after="0" w:line="367"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130.4.7.2.7. Итоги самоанализа оформляются в виде отчёта, составляемого заместителем директора по воспитательной работе (совместно с советником директора по воспитательной работе при его наличии) в конце учебного года, рассматриваются и утверждаются педагогическим советом или иным коллегиальным органом управления в общеобразовательной организации.</w:t>
      </w:r>
    </w:p>
    <w:p w:rsidR="004A5417" w:rsidRDefault="004A5417" w:rsidP="004A5417">
      <w:pPr>
        <w:widowControl/>
        <w:spacing w:after="0" w:line="367" w:lineRule="auto"/>
        <w:ind w:firstLine="709"/>
        <w:jc w:val="center"/>
        <w:rPr>
          <w:rFonts w:ascii="Times New Roman" w:eastAsia="SchoolBookSanPin" w:hAnsi="Times New Roman"/>
          <w:sz w:val="28"/>
          <w:szCs w:val="28"/>
        </w:rPr>
      </w:pPr>
      <w:r>
        <w:rPr>
          <w:rFonts w:ascii="Times New Roman" w:eastAsia="SchoolBookSanPin" w:hAnsi="Times New Roman"/>
          <w:sz w:val="28"/>
          <w:szCs w:val="28"/>
        </w:rPr>
        <w:t>____________________</w:t>
      </w:r>
    </w:p>
    <w:p w:rsidR="004A5417" w:rsidRDefault="004A5417" w:rsidP="004A5417">
      <w:pPr>
        <w:widowControl/>
        <w:spacing w:after="0" w:line="367" w:lineRule="auto"/>
        <w:ind w:firstLine="709"/>
        <w:jc w:val="center"/>
        <w:rPr>
          <w:rFonts w:ascii="Times New Roman" w:eastAsia="SchoolBookSanPin" w:hAnsi="Times New Roman"/>
          <w:sz w:val="28"/>
          <w:szCs w:val="28"/>
        </w:rPr>
      </w:pPr>
    </w:p>
    <w:p w:rsidR="004A5417" w:rsidRDefault="004A5417" w:rsidP="004A5417">
      <w:pPr>
        <w:widowControl/>
        <w:spacing w:after="0" w:line="367" w:lineRule="auto"/>
        <w:ind w:firstLine="709"/>
        <w:jc w:val="center"/>
        <w:rPr>
          <w:rFonts w:ascii="Times New Roman" w:eastAsia="SchoolBookSanPin" w:hAnsi="Times New Roman"/>
          <w:sz w:val="28"/>
          <w:szCs w:val="28"/>
        </w:rPr>
      </w:pPr>
    </w:p>
    <w:p w:rsidR="00787522" w:rsidRPr="00B20A20" w:rsidRDefault="00B20A20" w:rsidP="00E85883">
      <w:pPr>
        <w:widowControl/>
        <w:spacing w:after="0" w:line="367" w:lineRule="auto"/>
        <w:ind w:firstLine="709"/>
        <w:jc w:val="both"/>
        <w:rPr>
          <w:rFonts w:ascii="Times New Roman" w:eastAsia="SchoolBookSanPin" w:hAnsi="Times New Roman"/>
          <w:b/>
          <w:color w:val="FF0000"/>
          <w:sz w:val="28"/>
          <w:szCs w:val="28"/>
        </w:rPr>
      </w:pPr>
      <w:r w:rsidRPr="00B20A20">
        <w:rPr>
          <w:rFonts w:ascii="Times New Roman" w:eastAsia="SchoolBookSanPin" w:hAnsi="Times New Roman"/>
          <w:b/>
          <w:color w:val="FF0000"/>
          <w:sz w:val="28"/>
          <w:szCs w:val="28"/>
        </w:rPr>
        <w:t xml:space="preserve">ВНИМАНИЕ </w:t>
      </w:r>
      <w:proofErr w:type="gramStart"/>
      <w:r w:rsidRPr="00B20A20">
        <w:rPr>
          <w:rFonts w:ascii="Times New Roman" w:eastAsia="SchoolBookSanPin" w:hAnsi="Times New Roman"/>
          <w:b/>
          <w:color w:val="FF0000"/>
          <w:sz w:val="28"/>
          <w:szCs w:val="28"/>
        </w:rPr>
        <w:t>( раздел</w:t>
      </w:r>
      <w:proofErr w:type="gramEnd"/>
      <w:r w:rsidR="004A5417">
        <w:rPr>
          <w:rFonts w:ascii="Times New Roman" w:eastAsia="SchoolBookSanPin" w:hAnsi="Times New Roman"/>
          <w:b/>
          <w:color w:val="FF0000"/>
          <w:sz w:val="28"/>
          <w:szCs w:val="28"/>
        </w:rPr>
        <w:t xml:space="preserve"> «ВНЕУРОЧНАЯ ДЕЯТЕЛЬНОСТЬ» </w:t>
      </w:r>
      <w:r w:rsidRPr="00B20A20">
        <w:rPr>
          <w:rFonts w:ascii="Times New Roman" w:eastAsia="SchoolBookSanPin" w:hAnsi="Times New Roman"/>
          <w:b/>
          <w:color w:val="FF0000"/>
          <w:sz w:val="28"/>
          <w:szCs w:val="28"/>
        </w:rPr>
        <w:t xml:space="preserve"> может быть </w:t>
      </w:r>
      <w:r>
        <w:rPr>
          <w:rFonts w:ascii="Times New Roman" w:eastAsia="SchoolBookSanPin" w:hAnsi="Times New Roman"/>
          <w:b/>
          <w:color w:val="FF0000"/>
          <w:sz w:val="28"/>
          <w:szCs w:val="28"/>
        </w:rPr>
        <w:t xml:space="preserve">частично </w:t>
      </w:r>
      <w:r w:rsidRPr="00B20A20">
        <w:rPr>
          <w:rFonts w:ascii="Times New Roman" w:eastAsia="SchoolBookSanPin" w:hAnsi="Times New Roman"/>
          <w:b/>
          <w:color w:val="FF0000"/>
          <w:sz w:val="28"/>
          <w:szCs w:val="28"/>
        </w:rPr>
        <w:t xml:space="preserve">использован  разработчиками </w:t>
      </w:r>
      <w:r>
        <w:rPr>
          <w:rFonts w:ascii="Times New Roman" w:eastAsia="SchoolBookSanPin" w:hAnsi="Times New Roman"/>
          <w:b/>
          <w:color w:val="FF0000"/>
          <w:sz w:val="28"/>
          <w:szCs w:val="28"/>
        </w:rPr>
        <w:t xml:space="preserve">РПВ при конкретизации </w:t>
      </w:r>
      <w:r w:rsidR="00584A3E">
        <w:rPr>
          <w:rFonts w:ascii="Times New Roman" w:eastAsia="SchoolBookSanPin" w:hAnsi="Times New Roman"/>
          <w:b/>
          <w:color w:val="FF0000"/>
          <w:sz w:val="28"/>
          <w:szCs w:val="28"/>
        </w:rPr>
        <w:t xml:space="preserve">модулей, в том числе </w:t>
      </w:r>
      <w:r>
        <w:rPr>
          <w:rFonts w:ascii="Times New Roman" w:eastAsia="SchoolBookSanPin" w:hAnsi="Times New Roman"/>
          <w:b/>
          <w:color w:val="FF0000"/>
          <w:sz w:val="28"/>
          <w:szCs w:val="28"/>
        </w:rPr>
        <w:t xml:space="preserve">модуля «Внеурочная </w:t>
      </w:r>
      <w:proofErr w:type="spellStart"/>
      <w:r>
        <w:rPr>
          <w:rFonts w:ascii="Times New Roman" w:eastAsia="SchoolBookSanPin" w:hAnsi="Times New Roman"/>
          <w:b/>
          <w:color w:val="FF0000"/>
          <w:sz w:val="28"/>
          <w:szCs w:val="28"/>
        </w:rPr>
        <w:t>детельность</w:t>
      </w:r>
      <w:proofErr w:type="spellEnd"/>
      <w:r>
        <w:rPr>
          <w:rFonts w:ascii="Times New Roman" w:eastAsia="SchoolBookSanPin" w:hAnsi="Times New Roman"/>
          <w:b/>
          <w:color w:val="FF0000"/>
          <w:sz w:val="28"/>
          <w:szCs w:val="28"/>
        </w:rPr>
        <w:t>»)</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hAnsi="Times New Roman"/>
          <w:sz w:val="28"/>
          <w:szCs w:val="28"/>
        </w:rPr>
        <w:t>133.</w:t>
      </w:r>
      <w:r w:rsidRPr="0012038A">
        <w:rPr>
          <w:rFonts w:ascii="Times New Roman" w:eastAsia="SchoolBookSanPin" w:hAnsi="Times New Roman"/>
          <w:sz w:val="28"/>
          <w:szCs w:val="28"/>
        </w:rPr>
        <w:t>2. </w:t>
      </w:r>
      <w:r w:rsidRPr="004A5417">
        <w:rPr>
          <w:rFonts w:ascii="Times New Roman" w:eastAsia="SchoolBookSanPin" w:hAnsi="Times New Roman"/>
          <w:b/>
          <w:sz w:val="28"/>
          <w:szCs w:val="28"/>
        </w:rPr>
        <w:t>Внеурочная деятельность</w:t>
      </w:r>
      <w:r w:rsidRPr="0012038A">
        <w:rPr>
          <w:rFonts w:ascii="Times New Roman" w:eastAsia="SchoolBookSanPin" w:hAnsi="Times New Roman"/>
          <w:sz w:val="28"/>
          <w:szCs w:val="28"/>
        </w:rPr>
        <w:t xml:space="preserve"> является неотъемлемой и обязательной частью основной образовательной программы.</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hAnsi="Times New Roman"/>
          <w:sz w:val="28"/>
          <w:szCs w:val="28"/>
        </w:rPr>
        <w:t>133.</w:t>
      </w:r>
      <w:r w:rsidRPr="0012038A">
        <w:rPr>
          <w:rFonts w:ascii="Times New Roman" w:eastAsia="SchoolBookSanPin" w:hAnsi="Times New Roman"/>
          <w:sz w:val="28"/>
          <w:szCs w:val="28"/>
        </w:rPr>
        <w:t>3. План внеурочной деятельности является частью организационного раздела ООП СОО и представляет собой описание целостной системы функционирования образовательной организации в сфере внеурочной деятельности и включает:</w:t>
      </w:r>
    </w:p>
    <w:p w:rsidR="00787522" w:rsidRPr="007B7413" w:rsidRDefault="00787522" w:rsidP="00787522">
      <w:pPr>
        <w:spacing w:after="0" w:line="338" w:lineRule="auto"/>
        <w:ind w:firstLine="709"/>
        <w:jc w:val="both"/>
        <w:rPr>
          <w:rFonts w:ascii="Times New Roman" w:eastAsia="SchoolBookSanPin" w:hAnsi="Times New Roman"/>
          <w:i/>
          <w:color w:val="FF0000"/>
          <w:sz w:val="28"/>
          <w:szCs w:val="28"/>
        </w:rPr>
      </w:pPr>
      <w:r w:rsidRPr="007B7413">
        <w:rPr>
          <w:rFonts w:ascii="Times New Roman" w:eastAsia="SchoolBookSanPin" w:hAnsi="Times New Roman"/>
          <w:i/>
          <w:color w:val="FF0000"/>
          <w:sz w:val="28"/>
          <w:szCs w:val="28"/>
        </w:rPr>
        <w:t xml:space="preserve">план организации деятельности ученических сообществ (групп обучающихся), в том числе ученических классов, разновозрастных объединений по интересам, клубов; юношеских общественных объединений, организаций (в том числе </w:t>
      </w:r>
      <w:r w:rsidR="00B20A20" w:rsidRPr="007B7413">
        <w:rPr>
          <w:rFonts w:ascii="Times New Roman" w:eastAsia="SchoolBookSanPin" w:hAnsi="Times New Roman"/>
          <w:i/>
          <w:color w:val="FF0000"/>
          <w:sz w:val="28"/>
          <w:szCs w:val="28"/>
        </w:rPr>
        <w:t>и в рамках всероссийских детских общественных движений</w:t>
      </w:r>
      <w:r w:rsidRPr="007B7413">
        <w:rPr>
          <w:rFonts w:ascii="Times New Roman" w:eastAsia="SchoolBookSanPin" w:hAnsi="Times New Roman"/>
          <w:i/>
          <w:color w:val="FF0000"/>
          <w:sz w:val="28"/>
          <w:szCs w:val="28"/>
        </w:rPr>
        <w:t>)</w:t>
      </w:r>
      <w:r w:rsidR="007B7413">
        <w:rPr>
          <w:rFonts w:ascii="Times New Roman" w:eastAsia="SchoolBookSanPin" w:hAnsi="Times New Roman"/>
          <w:i/>
          <w:color w:val="FF0000"/>
          <w:sz w:val="28"/>
          <w:szCs w:val="28"/>
        </w:rPr>
        <w:t>- компонент воспитания</w:t>
      </w:r>
      <w:r w:rsidRPr="007B7413">
        <w:rPr>
          <w:rFonts w:ascii="Times New Roman" w:eastAsia="SchoolBookSanPin" w:hAnsi="Times New Roman"/>
          <w:i/>
          <w:color w:val="FF0000"/>
          <w:sz w:val="28"/>
          <w:szCs w:val="28"/>
        </w:rPr>
        <w:t>;</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план реализации курсов внеурочной деятельности по выбору обучающихся (предметные кружки, факультативы, ученические научные общества, школьные олимпиады по предметам программы среднего общего образования).</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hAnsi="Times New Roman"/>
          <w:sz w:val="28"/>
          <w:szCs w:val="28"/>
        </w:rPr>
        <w:t>133.</w:t>
      </w:r>
      <w:r w:rsidRPr="0012038A">
        <w:rPr>
          <w:rFonts w:ascii="Times New Roman" w:eastAsia="SchoolBookSanPin" w:hAnsi="Times New Roman"/>
          <w:sz w:val="28"/>
          <w:szCs w:val="28"/>
        </w:rPr>
        <w:t>4. Согласно ФГОС СОО через внеурочную деятельность организацией, осуществляющей образовательную деятельность, реализуется основная образовательная программа (цели, задачи, планируемые результаты, содержание и организация образовательной деятельности при получении среднего общего образования). В соответствии с планом внеурочной деятельности создаются условия для получения образования всеми обучающимися, в том числе одаренными детьми, детьми с ограниченными возможностями здоровья и инвалидами.</w:t>
      </w:r>
    </w:p>
    <w:p w:rsidR="00787522" w:rsidRPr="007B7413" w:rsidRDefault="00787522" w:rsidP="00787522">
      <w:pPr>
        <w:spacing w:after="0" w:line="338" w:lineRule="auto"/>
        <w:ind w:firstLine="709"/>
        <w:jc w:val="both"/>
        <w:rPr>
          <w:rFonts w:ascii="Times New Roman" w:eastAsia="SchoolBookSanPin" w:hAnsi="Times New Roman"/>
          <w:b/>
          <w:sz w:val="28"/>
          <w:szCs w:val="28"/>
        </w:rPr>
      </w:pPr>
      <w:r w:rsidRPr="0012038A">
        <w:rPr>
          <w:rFonts w:ascii="Times New Roman" w:hAnsi="Times New Roman"/>
          <w:sz w:val="28"/>
          <w:szCs w:val="28"/>
        </w:rPr>
        <w:t>133.</w:t>
      </w:r>
      <w:r w:rsidRPr="0012038A">
        <w:rPr>
          <w:rFonts w:ascii="Times New Roman" w:eastAsia="SchoolBookSanPin" w:hAnsi="Times New Roman"/>
          <w:sz w:val="28"/>
          <w:szCs w:val="28"/>
        </w:rPr>
        <w:t xml:space="preserve">5. Количество часов, выделяемых на внеурочную деятельность, за два года обучения на уровне среднего общего образования составляет не более 700 часов. Величину недельной образовательной нагрузки, реализуемой через внеурочную деятельность, определяют за пределами количества часов, отведенных на освоение обучающимися учебного плана. Для недопущения перегрузки обучающихся допускается перенос образовательной нагрузки, реализуемой через внеурочную деятельность, на периоды каникул. </w:t>
      </w:r>
      <w:r w:rsidRPr="007B7413">
        <w:rPr>
          <w:rFonts w:ascii="Times New Roman" w:eastAsia="SchoolBookSanPin" w:hAnsi="Times New Roman"/>
          <w:b/>
          <w:sz w:val="28"/>
          <w:szCs w:val="28"/>
        </w:rPr>
        <w:t>Внеурочная деятельность в каникулярное время может реализовываться в рамках тематических образовательных программ (лагерь с дневным пребыванием на базе общеобразовательной организации или на базе загородных детских центров, в туристских походах, экспедициях, поездках и другие).</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hAnsi="Times New Roman"/>
          <w:sz w:val="28"/>
          <w:szCs w:val="28"/>
        </w:rPr>
        <w:t>133.</w:t>
      </w:r>
      <w:r w:rsidRPr="0012038A">
        <w:rPr>
          <w:rFonts w:ascii="Times New Roman" w:eastAsia="SchoolBookSanPin" w:hAnsi="Times New Roman"/>
          <w:sz w:val="28"/>
          <w:szCs w:val="28"/>
        </w:rPr>
        <w:t>6. Реализация плана внеурочной деятельности предусматривает в течение года неравномерное распределение нагрузки. Так, при подготовке коллективных дел (в рамках инициативы ученических сообществ) и воспитательных мероприятий за 1–2 недели используется значительно больший объем времени, чем в иные периоды (между образовательными событиями).</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hAnsi="Times New Roman"/>
          <w:sz w:val="28"/>
          <w:szCs w:val="28"/>
        </w:rPr>
        <w:t>133.</w:t>
      </w:r>
      <w:r w:rsidRPr="0012038A">
        <w:rPr>
          <w:rFonts w:ascii="Times New Roman" w:eastAsia="SchoolBookSanPin" w:hAnsi="Times New Roman"/>
          <w:sz w:val="28"/>
          <w:szCs w:val="28"/>
        </w:rPr>
        <w:t>7. Общий объем внеурочной деятельности не должен превышать 10 часов в неделю.</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hAnsi="Times New Roman"/>
          <w:sz w:val="28"/>
          <w:szCs w:val="28"/>
        </w:rPr>
        <w:t>133.</w:t>
      </w:r>
      <w:r w:rsidRPr="0012038A">
        <w:rPr>
          <w:rFonts w:ascii="Times New Roman" w:eastAsia="SchoolBookSanPin" w:hAnsi="Times New Roman"/>
          <w:sz w:val="28"/>
          <w:szCs w:val="28"/>
        </w:rPr>
        <w:t xml:space="preserve">8. Один час в неделю рекомендуется отводить на внеурочное занятие «Разговоры о важном». </w:t>
      </w:r>
    </w:p>
    <w:p w:rsidR="00787522" w:rsidRPr="007B7413" w:rsidRDefault="00787522" w:rsidP="00787522">
      <w:pPr>
        <w:spacing w:after="0" w:line="338" w:lineRule="auto"/>
        <w:ind w:firstLine="709"/>
        <w:jc w:val="both"/>
        <w:rPr>
          <w:rFonts w:ascii="Times New Roman" w:eastAsia="SchoolBookSanPin" w:hAnsi="Times New Roman"/>
          <w:i/>
          <w:sz w:val="28"/>
          <w:szCs w:val="28"/>
        </w:rPr>
      </w:pPr>
      <w:r w:rsidRPr="007B7413">
        <w:rPr>
          <w:rFonts w:ascii="Times New Roman" w:eastAsia="SchoolBookSanPin" w:hAnsi="Times New Roman"/>
          <w:i/>
          <w:sz w:val="28"/>
          <w:szCs w:val="28"/>
        </w:rPr>
        <w:t xml:space="preserve">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hAnsi="Times New Roman"/>
          <w:sz w:val="28"/>
          <w:szCs w:val="28"/>
        </w:rPr>
        <w:t>133.</w:t>
      </w:r>
      <w:r w:rsidRPr="0012038A">
        <w:rPr>
          <w:rFonts w:ascii="Times New Roman" w:eastAsia="SchoolBookSanPin" w:hAnsi="Times New Roman"/>
          <w:sz w:val="28"/>
          <w:szCs w:val="28"/>
        </w:rPr>
        <w:t>9. На курсы внеурочной деятельности по выбору обучающихся еженедельно расходуется до 4 часов, на организационное обеспечение учебной деятельности, на обеспечение благополучия обучающегося еженедельно до 1 часа.</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hAnsi="Times New Roman"/>
          <w:sz w:val="28"/>
          <w:szCs w:val="28"/>
        </w:rPr>
        <w:t>133.</w:t>
      </w:r>
      <w:r w:rsidRPr="0012038A">
        <w:rPr>
          <w:rFonts w:ascii="Times New Roman" w:eastAsia="SchoolBookSanPin" w:hAnsi="Times New Roman"/>
          <w:sz w:val="28"/>
          <w:szCs w:val="28"/>
        </w:rPr>
        <w:t>10. В зависимости от задач на каждом этапе реализации образовательной программы количество часов, отводимых на внеурочную деятельность, может изменяться. В 10 классе для обеспечения адаптации обучающихся к изменившейся образовательной ситуации выделено больше часов, чем в 11 классе.</w:t>
      </w:r>
    </w:p>
    <w:p w:rsidR="00787522" w:rsidRPr="007B7413" w:rsidRDefault="007B7413" w:rsidP="00787522">
      <w:pPr>
        <w:spacing w:after="0" w:line="338" w:lineRule="auto"/>
        <w:ind w:firstLine="709"/>
        <w:jc w:val="both"/>
        <w:rPr>
          <w:rFonts w:ascii="Times New Roman" w:eastAsia="SchoolBookSanPin" w:hAnsi="Times New Roman"/>
          <w:i/>
          <w:color w:val="FF0000"/>
          <w:sz w:val="28"/>
          <w:szCs w:val="28"/>
        </w:rPr>
      </w:pPr>
      <w:r>
        <w:rPr>
          <w:rFonts w:ascii="Times New Roman" w:hAnsi="Times New Roman"/>
          <w:i/>
          <w:color w:val="FF0000"/>
          <w:sz w:val="28"/>
          <w:szCs w:val="28"/>
        </w:rPr>
        <w:t>ВАЖНО КОМПОНЕНТ ВОСПИТАНИЯ ВО ВНЕУРОЧНОЙ ДЕЯТЕЛЬНОСТИ</w:t>
      </w:r>
      <w:r>
        <w:rPr>
          <w:rFonts w:ascii="Times New Roman" w:hAnsi="Times New Roman"/>
          <w:i/>
          <w:color w:val="FF0000"/>
          <w:sz w:val="28"/>
          <w:szCs w:val="28"/>
        </w:rPr>
        <w:br/>
      </w:r>
      <w:r w:rsidR="00787522" w:rsidRPr="007B7413">
        <w:rPr>
          <w:rFonts w:ascii="Times New Roman" w:hAnsi="Times New Roman"/>
          <w:i/>
          <w:color w:val="FF0000"/>
          <w:sz w:val="28"/>
          <w:szCs w:val="28"/>
        </w:rPr>
        <w:t>133.</w:t>
      </w:r>
      <w:r w:rsidR="00787522" w:rsidRPr="007B7413">
        <w:rPr>
          <w:rFonts w:ascii="Times New Roman" w:eastAsia="SchoolBookSanPin" w:hAnsi="Times New Roman"/>
          <w:i/>
          <w:color w:val="FF0000"/>
          <w:sz w:val="28"/>
          <w:szCs w:val="28"/>
        </w:rPr>
        <w:t>11. Организация жизни ученических сообществ является важной составляющей внеурочной деятельности, направлена на формирование у обучающихся российской гражданской идентичности и таких компетенций, как:</w:t>
      </w:r>
    </w:p>
    <w:p w:rsidR="00787522" w:rsidRPr="007B7413" w:rsidRDefault="00787522" w:rsidP="00787522">
      <w:pPr>
        <w:spacing w:after="0" w:line="338" w:lineRule="auto"/>
        <w:ind w:firstLine="709"/>
        <w:jc w:val="both"/>
        <w:rPr>
          <w:rFonts w:ascii="Times New Roman" w:eastAsia="SchoolBookSanPin" w:hAnsi="Times New Roman"/>
          <w:i/>
          <w:color w:val="FF0000"/>
          <w:sz w:val="28"/>
          <w:szCs w:val="28"/>
        </w:rPr>
      </w:pPr>
      <w:r w:rsidRPr="007B7413">
        <w:rPr>
          <w:rFonts w:ascii="Times New Roman" w:eastAsia="SchoolBookSanPin" w:hAnsi="Times New Roman"/>
          <w:i/>
          <w:color w:val="FF0000"/>
          <w:sz w:val="28"/>
          <w:szCs w:val="28"/>
        </w:rPr>
        <w:t>компетенция конструктивного, успешного и ответственного поведения в обществе с учетом правовых норм, установленных российским законодательством;</w:t>
      </w:r>
    </w:p>
    <w:p w:rsidR="00787522" w:rsidRPr="007B7413" w:rsidRDefault="00787522" w:rsidP="00787522">
      <w:pPr>
        <w:spacing w:after="0" w:line="338" w:lineRule="auto"/>
        <w:ind w:firstLine="709"/>
        <w:jc w:val="both"/>
        <w:rPr>
          <w:rFonts w:ascii="Times New Roman" w:eastAsia="SchoolBookSanPin" w:hAnsi="Times New Roman"/>
          <w:i/>
          <w:color w:val="FF0000"/>
          <w:sz w:val="28"/>
          <w:szCs w:val="28"/>
        </w:rPr>
      </w:pPr>
      <w:r w:rsidRPr="007B7413">
        <w:rPr>
          <w:rFonts w:ascii="Times New Roman" w:eastAsia="SchoolBookSanPin" w:hAnsi="Times New Roman"/>
          <w:i/>
          <w:color w:val="FF0000"/>
          <w:sz w:val="28"/>
          <w:szCs w:val="28"/>
        </w:rPr>
        <w:t>социальная самоидентификация обучающихся посредством личностно значимой и общественно приемлемой деятельности, приобретение знаний о социальных ролях человека;</w:t>
      </w:r>
    </w:p>
    <w:p w:rsidR="00787522" w:rsidRPr="007B7413" w:rsidRDefault="00787522" w:rsidP="00787522">
      <w:pPr>
        <w:spacing w:after="0" w:line="338" w:lineRule="auto"/>
        <w:ind w:firstLine="709"/>
        <w:jc w:val="both"/>
        <w:rPr>
          <w:rFonts w:ascii="Times New Roman" w:eastAsia="SchoolBookSanPin" w:hAnsi="Times New Roman"/>
          <w:i/>
          <w:color w:val="FF0000"/>
          <w:sz w:val="28"/>
          <w:szCs w:val="28"/>
        </w:rPr>
      </w:pPr>
      <w:r w:rsidRPr="007B7413">
        <w:rPr>
          <w:rFonts w:ascii="Times New Roman" w:eastAsia="SchoolBookSanPin" w:hAnsi="Times New Roman"/>
          <w:i/>
          <w:color w:val="FF0000"/>
          <w:sz w:val="28"/>
          <w:szCs w:val="28"/>
        </w:rPr>
        <w:t>компетенция в сфере общественной самоорганизации, участия в общественно значимой совместной деятельности.</w:t>
      </w:r>
    </w:p>
    <w:p w:rsidR="00787522" w:rsidRPr="007B7413" w:rsidRDefault="00787522" w:rsidP="00787522">
      <w:pPr>
        <w:spacing w:after="0" w:line="338" w:lineRule="auto"/>
        <w:ind w:firstLine="709"/>
        <w:jc w:val="both"/>
        <w:rPr>
          <w:rFonts w:ascii="Times New Roman" w:eastAsia="SchoolBookSanPin" w:hAnsi="Times New Roman"/>
          <w:i/>
          <w:color w:val="FF0000"/>
          <w:sz w:val="28"/>
          <w:szCs w:val="28"/>
        </w:rPr>
      </w:pPr>
      <w:r w:rsidRPr="007B7413">
        <w:rPr>
          <w:rFonts w:ascii="Times New Roman" w:eastAsia="SchoolBookSanPin" w:hAnsi="Times New Roman"/>
          <w:i/>
          <w:color w:val="FF0000"/>
          <w:sz w:val="28"/>
          <w:szCs w:val="28"/>
        </w:rPr>
        <w:t>Организация жизни ученических сообществ выстраивается:</w:t>
      </w:r>
    </w:p>
    <w:p w:rsidR="00787522" w:rsidRPr="007B7413" w:rsidRDefault="00787522" w:rsidP="00787522">
      <w:pPr>
        <w:spacing w:after="0" w:line="338" w:lineRule="auto"/>
        <w:ind w:firstLine="709"/>
        <w:jc w:val="both"/>
        <w:rPr>
          <w:rFonts w:ascii="Times New Roman" w:eastAsia="SchoolBookSanPin" w:hAnsi="Times New Roman"/>
          <w:i/>
          <w:color w:val="FF0000"/>
          <w:sz w:val="28"/>
          <w:szCs w:val="28"/>
        </w:rPr>
      </w:pPr>
      <w:r w:rsidRPr="007B7413">
        <w:rPr>
          <w:rFonts w:ascii="Times New Roman" w:eastAsia="SchoolBookSanPin" w:hAnsi="Times New Roman"/>
          <w:i/>
          <w:color w:val="FF0000"/>
          <w:sz w:val="28"/>
          <w:szCs w:val="28"/>
        </w:rPr>
        <w:t>в рамках внеурочной деятельности в ученическом классе, общешкольной внеурочной деятельности, в сфере школьного ученического самоуправления, участия в детско-юношеских общественных объединениях, созданных в образовательной организации и за ее пределами;</w:t>
      </w:r>
    </w:p>
    <w:p w:rsidR="00787522" w:rsidRPr="007B7413" w:rsidRDefault="00787522" w:rsidP="00787522">
      <w:pPr>
        <w:spacing w:after="0" w:line="338" w:lineRule="auto"/>
        <w:ind w:firstLine="709"/>
        <w:jc w:val="both"/>
        <w:rPr>
          <w:rFonts w:ascii="Times New Roman" w:eastAsia="SchoolBookSanPin" w:hAnsi="Times New Roman"/>
          <w:i/>
          <w:color w:val="FF0000"/>
          <w:sz w:val="28"/>
          <w:szCs w:val="28"/>
        </w:rPr>
      </w:pPr>
      <w:r w:rsidRPr="007B7413">
        <w:rPr>
          <w:rFonts w:ascii="Times New Roman" w:eastAsia="SchoolBookSanPin" w:hAnsi="Times New Roman"/>
          <w:i/>
          <w:color w:val="FF0000"/>
          <w:sz w:val="28"/>
          <w:szCs w:val="28"/>
        </w:rPr>
        <w:t>через приобщение обучающихся к общественной деятельности и школьным традициям, участие обучающихся в деятельности производственных, творческих объединений, благотворительных организаций;</w:t>
      </w:r>
    </w:p>
    <w:p w:rsidR="00787522" w:rsidRPr="007B7413" w:rsidRDefault="00787522" w:rsidP="00787522">
      <w:pPr>
        <w:spacing w:after="0" w:line="338" w:lineRule="auto"/>
        <w:ind w:firstLine="709"/>
        <w:jc w:val="both"/>
        <w:rPr>
          <w:rFonts w:ascii="Times New Roman" w:eastAsia="SchoolBookSanPin" w:hAnsi="Times New Roman"/>
          <w:i/>
          <w:color w:val="FF0000"/>
          <w:sz w:val="28"/>
          <w:szCs w:val="28"/>
        </w:rPr>
      </w:pPr>
      <w:r w:rsidRPr="007B7413">
        <w:rPr>
          <w:rFonts w:ascii="Times New Roman" w:eastAsia="SchoolBookSanPin" w:hAnsi="Times New Roman"/>
          <w:i/>
          <w:color w:val="FF0000"/>
          <w:sz w:val="28"/>
          <w:szCs w:val="28"/>
        </w:rPr>
        <w:t xml:space="preserve">через участие в экологическом просвещении сверстников, родителей, населения; </w:t>
      </w:r>
    </w:p>
    <w:p w:rsidR="00787522" w:rsidRPr="007B7413" w:rsidRDefault="00787522" w:rsidP="00787522">
      <w:pPr>
        <w:spacing w:after="0" w:line="338" w:lineRule="auto"/>
        <w:ind w:firstLine="709"/>
        <w:jc w:val="both"/>
        <w:rPr>
          <w:rFonts w:ascii="Times New Roman" w:eastAsia="SchoolBookSanPin" w:hAnsi="Times New Roman"/>
          <w:i/>
          <w:color w:val="FF0000"/>
          <w:sz w:val="28"/>
          <w:szCs w:val="28"/>
        </w:rPr>
      </w:pPr>
      <w:r w:rsidRPr="007B7413">
        <w:rPr>
          <w:rFonts w:ascii="Times New Roman" w:eastAsia="SchoolBookSanPin" w:hAnsi="Times New Roman"/>
          <w:i/>
          <w:color w:val="FF0000"/>
          <w:sz w:val="28"/>
          <w:szCs w:val="28"/>
        </w:rPr>
        <w:t>через благоустройство школы, класса, сельского поселения, города, в ходе партнерства с общественными организациями и объединениями;</w:t>
      </w:r>
    </w:p>
    <w:p w:rsidR="00787522" w:rsidRPr="007B7413" w:rsidRDefault="00787522" w:rsidP="00787522">
      <w:pPr>
        <w:spacing w:after="0" w:line="338" w:lineRule="auto"/>
        <w:ind w:firstLine="709"/>
        <w:jc w:val="both"/>
        <w:rPr>
          <w:rFonts w:ascii="Times New Roman" w:eastAsia="SchoolBookSanPin" w:hAnsi="Times New Roman"/>
          <w:i/>
          <w:color w:val="FF0000"/>
          <w:sz w:val="28"/>
          <w:szCs w:val="28"/>
        </w:rPr>
      </w:pPr>
      <w:r w:rsidRPr="007B7413">
        <w:rPr>
          <w:rFonts w:ascii="Times New Roman" w:eastAsia="SchoolBookSanPin" w:hAnsi="Times New Roman"/>
          <w:i/>
          <w:color w:val="FF0000"/>
          <w:sz w:val="28"/>
          <w:szCs w:val="28"/>
        </w:rPr>
        <w:t>через отношение обучающихся к закону, государству и к гражданскому обществу (включает подготовку личности к общественной жизни);</w:t>
      </w:r>
    </w:p>
    <w:p w:rsidR="00787522" w:rsidRPr="007B7413" w:rsidRDefault="00787522" w:rsidP="00787522">
      <w:pPr>
        <w:spacing w:after="0" w:line="338" w:lineRule="auto"/>
        <w:ind w:firstLine="709"/>
        <w:jc w:val="both"/>
        <w:rPr>
          <w:rFonts w:ascii="Times New Roman" w:eastAsia="SchoolBookSanPin" w:hAnsi="Times New Roman"/>
          <w:i/>
          <w:color w:val="FF0000"/>
          <w:sz w:val="28"/>
          <w:szCs w:val="28"/>
        </w:rPr>
      </w:pPr>
      <w:r w:rsidRPr="007B7413">
        <w:rPr>
          <w:rFonts w:ascii="Times New Roman" w:eastAsia="SchoolBookSanPin" w:hAnsi="Times New Roman"/>
          <w:i/>
          <w:color w:val="FF0000"/>
          <w:sz w:val="28"/>
          <w:szCs w:val="28"/>
        </w:rPr>
        <w:t>через отношение обучающихся к окружающему миру, к живой природе, художественной культуре (включает формирование у обучающихся научного мировоззрения);</w:t>
      </w:r>
    </w:p>
    <w:p w:rsidR="00787522" w:rsidRPr="007B7413" w:rsidRDefault="00787522" w:rsidP="00787522">
      <w:pPr>
        <w:spacing w:after="0" w:line="338" w:lineRule="auto"/>
        <w:ind w:firstLine="709"/>
        <w:jc w:val="both"/>
        <w:rPr>
          <w:rFonts w:ascii="Times New Roman" w:eastAsia="SchoolBookSanPin" w:hAnsi="Times New Roman"/>
          <w:i/>
          <w:color w:val="FF0000"/>
          <w:sz w:val="28"/>
          <w:szCs w:val="28"/>
        </w:rPr>
      </w:pPr>
      <w:r w:rsidRPr="007B7413">
        <w:rPr>
          <w:rFonts w:ascii="Times New Roman" w:eastAsia="SchoolBookSanPin" w:hAnsi="Times New Roman"/>
          <w:i/>
          <w:color w:val="FF0000"/>
          <w:sz w:val="28"/>
          <w:szCs w:val="28"/>
        </w:rPr>
        <w:t>через трудовые и социально-экономические отношения (включает подготовку личности к трудовой деятельности).</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hAnsi="Times New Roman"/>
          <w:sz w:val="28"/>
          <w:szCs w:val="28"/>
        </w:rPr>
        <w:t>133.</w:t>
      </w:r>
      <w:r w:rsidRPr="0012038A">
        <w:rPr>
          <w:rFonts w:ascii="Times New Roman" w:eastAsia="SchoolBookSanPin" w:hAnsi="Times New Roman"/>
          <w:sz w:val="28"/>
          <w:szCs w:val="28"/>
        </w:rPr>
        <w:t xml:space="preserve">12. По решению педагогического коллектива, родительской общественности, интересов и запросов обучающихся и родителей (законных представителей) несовершеннолетних обучающихся план внеурочной деятельности в образовательной организации </w:t>
      </w:r>
      <w:r w:rsidRPr="007B7413">
        <w:rPr>
          <w:rFonts w:ascii="Times New Roman" w:eastAsia="SchoolBookSanPin" w:hAnsi="Times New Roman"/>
          <w:b/>
          <w:sz w:val="28"/>
          <w:szCs w:val="28"/>
        </w:rPr>
        <w:t>модифицируется в соответствии с пятью профилями: естественно-научным, гуманитарным, социально-экономическим, технологическим, универсальным.</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hAnsi="Times New Roman"/>
          <w:sz w:val="28"/>
          <w:szCs w:val="28"/>
        </w:rPr>
        <w:t>133.</w:t>
      </w:r>
      <w:r w:rsidRPr="0012038A">
        <w:rPr>
          <w:rFonts w:ascii="Times New Roman" w:eastAsia="SchoolBookSanPin" w:hAnsi="Times New Roman"/>
          <w:sz w:val="28"/>
          <w:szCs w:val="28"/>
        </w:rPr>
        <w:t>13. Инвариантный компонент плана внеурочной деятельности (вне зависимости от профиля) предполагает:</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организацию жизни ученических сообществ в форме клубных встреч (организованного тематического и свободного общения обучающихся), участие обучающихся в делах классного ученического коллектива и в общих коллективных делах образовательной организации;</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проведение ежемесячного учебного собрания по проблемам организации учебного процесса, индивидуальных и групповых консультаций по вопросам организационного обеспечения обучения и обеспечения благополучия обучающихся в жизни образовательной организации.</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 весенние каникулы 10 класса организуются поездки в организации профессионального и высшего образования для уточнения индивидуальных планов обучающихся в сфере продолжения образования. После поездок в рамках часов, отведенных на организацию жизни ученических сообществ, проводятся коллективные обсуждения, в ходе которых педагогами обеспечиваются анализ и рефлексия обучающимися собственных впечатлений о посещении образовательных организаций.</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hAnsi="Times New Roman"/>
          <w:sz w:val="28"/>
          <w:szCs w:val="28"/>
        </w:rPr>
        <w:t>133.</w:t>
      </w:r>
      <w:r w:rsidRPr="0012038A">
        <w:rPr>
          <w:rFonts w:ascii="Times New Roman" w:eastAsia="SchoolBookSanPin" w:hAnsi="Times New Roman"/>
          <w:sz w:val="28"/>
          <w:szCs w:val="28"/>
        </w:rPr>
        <w:t>14. Вариативный компонент прописывается по отдельным профилям.</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hAnsi="Times New Roman"/>
          <w:sz w:val="28"/>
          <w:szCs w:val="28"/>
        </w:rPr>
        <w:t>133.</w:t>
      </w:r>
      <w:r w:rsidRPr="0012038A">
        <w:rPr>
          <w:rFonts w:ascii="Times New Roman" w:eastAsia="SchoolBookSanPin" w:hAnsi="Times New Roman"/>
          <w:sz w:val="28"/>
          <w:szCs w:val="28"/>
        </w:rPr>
        <w:t xml:space="preserve">14.1. В рамках реализации естественно-научного профиля в осенние (зимние) каникулы 10-го класса организуются поездки и экскурсии в естественно-научные музеи, зоопарки, </w:t>
      </w:r>
      <w:proofErr w:type="spellStart"/>
      <w:r w:rsidRPr="0012038A">
        <w:rPr>
          <w:rFonts w:ascii="Times New Roman" w:eastAsia="SchoolBookSanPin" w:hAnsi="Times New Roman"/>
          <w:sz w:val="28"/>
          <w:szCs w:val="28"/>
        </w:rPr>
        <w:t>биопарки</w:t>
      </w:r>
      <w:proofErr w:type="spellEnd"/>
      <w:r w:rsidRPr="0012038A">
        <w:rPr>
          <w:rFonts w:ascii="Times New Roman" w:eastAsia="SchoolBookSanPin" w:hAnsi="Times New Roman"/>
          <w:sz w:val="28"/>
          <w:szCs w:val="28"/>
        </w:rPr>
        <w:t>, аквариумы, заповедники, национальные парки и другие. В ходе познавательной деятельности на вышеперечисленных объектах реализуются индивидуальные, групповые и коллективные учебно-исследовательские проекты обучающихся.</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 летние (весенние) каникулы 10 класса на основе интеграции с организациями дополнительного образования и сетевого взаимодействия с научными и производственными организациями обеспечиваются профессиональные пробы обучающихся на производстве (приоритет отдается производствам естественно-научного профиля), подготавливаются и проводятся исследовательские экспедиции (например, эколого-биологической направленности).</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Во втором полугодии 10 класса в рамках часов, отведенных на курсы внеурочной деятельности по выбору обучающихся и воспитательные мероприятия, организуется подготовка к профессиональным пробам обучающихся на производстве и к участию в исследовательских экспедициях, предусматривается подготовка и защита индивидуальных или групповых проектов.</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 каникулярное время (осенние, зимние, весенние каникулы в 11 классе) предусматривается реализация задач активного отдыха, оздоровления обучающихся, поддержка инициатив обучающихся, в том числе выезды на природу, туристские походы, поездки по территории России, организация «зрительского марафона» (коллективное посещение кинопоказов, театральных спектаклей, концертов, просмотр видеофильмов, посещение выставок, художественных музеев с обязательным коллективным обсуждением).</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hAnsi="Times New Roman"/>
          <w:sz w:val="28"/>
          <w:szCs w:val="28"/>
        </w:rPr>
        <w:t>133.</w:t>
      </w:r>
      <w:r w:rsidRPr="0012038A">
        <w:rPr>
          <w:rFonts w:ascii="Times New Roman" w:eastAsia="SchoolBookSanPin" w:hAnsi="Times New Roman"/>
          <w:sz w:val="28"/>
          <w:szCs w:val="28"/>
        </w:rPr>
        <w:t>14.2. В рамках реализации гуманитарного профиля в осенние (зимние) каникулы 10 класса организуются поездки и экскурсии в литературные, исторические музеи, усадьбы известных деятелей культуры; «зрительские марафоны» (коллективное посещение кинопоказов, театральных спектаклей, концертов, просмотр видеофильмов, посещение выставок, художественных музеев с обязательным коллективным обсуждением).</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В ходе познавательной деятельности на вышеперечисленных объектах реализуются индивидуальные, групповые и коллективные учебно-исследовательские проекты обучающихся. </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 течение первого полугодия 10 класса осуществляется подготовка к поездкам и экскурсиям в рамках часов, отведенных на воспитательные мероприятия, курсы внеурочной деятельности по выбору обучающихся.</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 летние (весенние) каникулы 10 класса на основе интеграции с организациями дополнительного образования и сетевого взаимодействия с научными и образовательными организациями обеспечиваются профессиональные пробы обучающихся в музеях, библиотеках, организациях образования и культуры; подготавливаются и проводятся исследовательские экспедиции (например, краеведческой направленности, фольклорные, археологические).</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Во втором полугодии 10 класса в рамках часов, отведенных на курсы внеурочной деятельности по выбору обучающихся и воспитательные мероприятия, организуется подготовка к профессиональным пробам обучающихся и к участию в исследовательских экспедициях, предусматривается подготовка и защита индивидуальных или групповых проектов («проект профессиональных проб» и «проект участия в исследовательской экспедиции»). В каникулярное время (осенние, весенние каникулы в 11-м классе) предусматривается реализация задач активного отдыха, оздоровления обучающихся, поддержка инициатив обучающихся, в том числе выезды на природу, туристские походы, поездки по территории России.</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hAnsi="Times New Roman"/>
          <w:sz w:val="28"/>
          <w:szCs w:val="28"/>
        </w:rPr>
        <w:t>133.</w:t>
      </w:r>
      <w:r w:rsidRPr="0012038A">
        <w:rPr>
          <w:rFonts w:ascii="Times New Roman" w:eastAsia="SchoolBookSanPin" w:hAnsi="Times New Roman"/>
          <w:sz w:val="28"/>
          <w:szCs w:val="28"/>
        </w:rPr>
        <w:t>14.3. В рамках реализации социально-экономического профиля в осенние (зимние) каникулы 10 класса организуются экскурсии на производства, в банки, в экономические отделы государственных и негосударственных организаций. В ходе познавательной деятельности на вышеперечисленных объектах реализуются индивидуальные, групповые и коллективные учебно-исследовательские проекты обучающихся. В течение первого полугодия 10 класса осуществляется подготовка к экскурсиям в рамках часов, отведенных на воспитательные мероприятия, курсы внеурочной деятельности по выбору обучающихся.</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 летние (весенние) каникулы 10 класса на основе интеграции с организациями дополнительного образования и сетевого взаимодействия с научными и производственными организациями обеспечиваются профессиональные пробы обучающихся в социально-экономической сфере (приоритет отдается структурным подразделениям экономического профиля), организуются социальные практики (обеспечивающие пробу себя обучающимися в сфере профессиональной коммуникации с широким кругом партнеров), реализуются групповые социальные и экономические проекты (например, предпринимательской направленности).</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Во втором полугодии 10 класса в рамках часов, отведенных на курсы внеурочной деятельности по выбору обучающихся и воспитательные мероприятия, организуется подготовка к профессиональным пробам обучающихся, предусматривается подготовка и защита групповых проектов («проект профессиональных проб», «предпринимательский проект», «социальный проект»).</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 каникулярное время (осенние, весенние каникулы в 11 классе) предусматривается реализация задач активного отдыха, оздоровления обучающихся, поддержка инициатив обучающихся, в том числе выезды на природу, туристские походы, поездки по территории России, организация «зрительского марафона» (коллективное посещение кинопоказов, театральных спектаклей, концертов, просмотр видеофильмов, посещение выставок, художественных музеев с обязательным коллективным обсуждением).</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hAnsi="Times New Roman"/>
          <w:sz w:val="28"/>
          <w:szCs w:val="28"/>
        </w:rPr>
        <w:t>133.</w:t>
      </w:r>
      <w:r w:rsidRPr="0012038A">
        <w:rPr>
          <w:rFonts w:ascii="Times New Roman" w:eastAsia="SchoolBookSanPin" w:hAnsi="Times New Roman"/>
          <w:sz w:val="28"/>
          <w:szCs w:val="28"/>
        </w:rPr>
        <w:t>14.4. В рамках реализации технологического профиля в осенние (зимние) каникулы 10 класса организуются поездки и экскурсии на промышленные предприятия, в научно-исследовательские организации, в технические музеи, технопарки. В ходе познавательной деятельности на вышеперечисленных объектах реализуются индивидуальные, групповые и коллективные учебно-исследовательские проекты обучающихся. В течение первого полугодия 10 класса осуществляется подготовка к поездкам и экскурсиям в рамках часов, отведенных на воспитательные мероприятия, курсы внеурочной деятельности по выбору обучающихся.</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 летние (весенние) каникулы 10 класса на основе интеграции с организациями дополнительного образования и сетевого взаимодействия с научными и производственными организациями обеспечиваются профессиональные пробы обучающихся на производстве.</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Во втором полугодии 10 класса в рамках часов, отведенных на курсы внеурочной деятельности по выбору обучающихся и воспитательные мероприятия, организуется подготовка к профессиональным пробам обучающихся на производстве, предусматривается подготовка и защита индивидуальных или групповых проектов («проект профессиональных проб»).</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 каникулярное время (осенние, весенние каникулы в 11 классе) предусматривается реализация задач активного отдыха, оздоровления обучающихся, поддержка инициатив обучающихся, в том числе выезды на природу, туристские походы, поездки по территории России и за рубеж, организация «зрительского марафона» (коллективное посещение кинопоказов, театральных спектаклей, концертов, просмотр видеофильмов, посещение выставок, художественных музеев с обязательным коллективным обсуждением), социальные практики, в том числе в качестве организаторов деятельности обучающихся 5–9 классов.</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hAnsi="Times New Roman"/>
          <w:sz w:val="28"/>
          <w:szCs w:val="28"/>
        </w:rPr>
        <w:t>133.</w:t>
      </w:r>
      <w:r w:rsidRPr="0012038A">
        <w:rPr>
          <w:rFonts w:ascii="Times New Roman" w:eastAsia="SchoolBookSanPin" w:hAnsi="Times New Roman"/>
          <w:sz w:val="28"/>
          <w:szCs w:val="28"/>
        </w:rPr>
        <w:t>14.5. В рамках реализации универсального профиля в первом полугодии 10 класса организуется подготовка обучающихся к разработке и педагогическому сопровождению разработки индивидуальных проектов внеурочной деятельности (инструктажи, индивидуальные и групповые консультации, защита проектов индивидуального плана), в ноябре проводится публичная защита обучающимися индивидуальных проектов внеурочной деятельности (ИПВД). По итогам публичной защиты при помощи педагогов организуются временные творческие группы обучающихся по совпадающим элементам ИПВД.</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 осенние (весенние) каникулы 10 класса временными творческими группами обучающихся организуются поездки и экскурсии в соответствии с общими элементами индивидуальных проектов внеурочной деятельности. В ходе познавательной деятельности реализуются индивидуальные, групповые и коллективные учебно-исследовательские проекты обучающихся. В течение первого полугодия 10 класса осуществляется подготовка к поездкам и экскурсиям в рамках часов, отведенных на воспитательные мероприятия, курсы внеурочной деятельности по выбору обучающихся.</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Временными творческими группами обучающихся при поддержке педагогов общеобразовательной организации в летние (весенние) каникулы 10 класса на основе интеграции с организациями дополнительного образования и сетевого взаимодействия с научными и производственными организациями обеспечиваются профессиональные пробы обучающихся на производстве и в социальной сфере (в зависимости от профиля), подготавливаются и проводятся исследовательские экспедиции и социальные практики.</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Во втором полугодии 10 класса в рамках часов, отведенных на курсы внеурочной деятельности по выбору обучающихся и воспитательные мероприятия, организуется подготовка к профессиональным пробам и/или социальным практикам обучающихся и к участию в исследовательских экспедициях, предусматривается подготовка и защита индивидуальных или групповых проектов («проект профессиональных проб», «проект участия в исследовательской экспедиции», «проект социальной практики»).</w:t>
      </w:r>
    </w:p>
    <w:p w:rsidR="00787522"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 каникулярное время (осенние, весенние каникулы в 11 классе) предусматривается реализация задач активного отдыха, оздоровления обучающихся, поддержка инициатив обучающихся, в том числе выезды на природу, туристские походы, поездки по территории России, организация «зрительского марафона» (коллективное посещение кинопоказов, театральных спектаклей, концертов, просмотр видеофильмов, посещение выставок, художественных музеев с обязательным коллективным обсуждением).</w:t>
      </w:r>
    </w:p>
    <w:p w:rsidR="00476EF3" w:rsidRDefault="00476EF3" w:rsidP="00476EF3">
      <w:pPr>
        <w:spacing w:after="0" w:line="338" w:lineRule="auto"/>
        <w:ind w:firstLine="709"/>
        <w:jc w:val="center"/>
        <w:rPr>
          <w:rFonts w:ascii="Times New Roman" w:eastAsia="SchoolBookSanPin" w:hAnsi="Times New Roman"/>
          <w:sz w:val="28"/>
          <w:szCs w:val="28"/>
        </w:rPr>
      </w:pPr>
      <w:r>
        <w:rPr>
          <w:rFonts w:ascii="Times New Roman" w:eastAsia="SchoolBookSanPin" w:hAnsi="Times New Roman"/>
          <w:sz w:val="28"/>
          <w:szCs w:val="28"/>
        </w:rPr>
        <w:t>__________________________</w:t>
      </w:r>
    </w:p>
    <w:p w:rsidR="00476EF3" w:rsidRPr="0012038A" w:rsidRDefault="00476EF3" w:rsidP="00787522">
      <w:pPr>
        <w:spacing w:after="0" w:line="338" w:lineRule="auto"/>
        <w:ind w:firstLine="709"/>
        <w:jc w:val="both"/>
        <w:rPr>
          <w:rFonts w:ascii="Times New Roman" w:eastAsia="SchoolBookSanPin" w:hAnsi="Times New Roman"/>
          <w:sz w:val="28"/>
          <w:szCs w:val="28"/>
        </w:rPr>
      </w:pP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hAnsi="Times New Roman"/>
          <w:sz w:val="28"/>
          <w:szCs w:val="28"/>
        </w:rPr>
        <w:t>134.</w:t>
      </w:r>
      <w:r w:rsidRPr="0012038A">
        <w:rPr>
          <w:rFonts w:ascii="Times New Roman" w:eastAsia="SchoolBookSanPin" w:hAnsi="Times New Roman"/>
          <w:sz w:val="28"/>
          <w:szCs w:val="28"/>
        </w:rPr>
        <w:t> Федеральный календарный план воспитательной работы.</w:t>
      </w:r>
    </w:p>
    <w:p w:rsidR="00787522" w:rsidRPr="00787522" w:rsidRDefault="00787522" w:rsidP="00787522">
      <w:pPr>
        <w:spacing w:after="0" w:line="338" w:lineRule="auto"/>
        <w:ind w:firstLine="709"/>
        <w:jc w:val="both"/>
        <w:rPr>
          <w:rFonts w:ascii="Times New Roman" w:eastAsia="SchoolBookSanPin" w:hAnsi="Times New Roman"/>
          <w:color w:val="FF0000"/>
          <w:sz w:val="28"/>
          <w:szCs w:val="28"/>
        </w:rPr>
      </w:pPr>
      <w:r w:rsidRPr="00787522">
        <w:rPr>
          <w:rFonts w:ascii="Times New Roman" w:hAnsi="Times New Roman"/>
          <w:color w:val="FF0000"/>
          <w:sz w:val="28"/>
          <w:szCs w:val="28"/>
        </w:rPr>
        <w:t>134.</w:t>
      </w:r>
      <w:r w:rsidRPr="00787522">
        <w:rPr>
          <w:rFonts w:ascii="Times New Roman" w:eastAsia="SchoolBookSanPin" w:hAnsi="Times New Roman"/>
          <w:color w:val="FF0000"/>
          <w:sz w:val="28"/>
          <w:szCs w:val="28"/>
        </w:rPr>
        <w:t xml:space="preserve">1. Федеральный календарный план воспитательной работы является единым для образовательных организаций. </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hAnsi="Times New Roman"/>
          <w:sz w:val="28"/>
          <w:szCs w:val="28"/>
        </w:rPr>
        <w:t>134.</w:t>
      </w:r>
      <w:r w:rsidRPr="0012038A">
        <w:rPr>
          <w:rFonts w:ascii="Times New Roman" w:eastAsia="SchoolBookSanPin" w:hAnsi="Times New Roman"/>
          <w:sz w:val="28"/>
          <w:szCs w:val="28"/>
        </w:rPr>
        <w:t xml:space="preserve">2. Федеральный календарный план воспитательной работы может быть реализован в рамках урочной и внеурочной деятельности. </w:t>
      </w:r>
    </w:p>
    <w:p w:rsidR="00787522" w:rsidRPr="00787522" w:rsidRDefault="00787522" w:rsidP="00787522">
      <w:pPr>
        <w:spacing w:after="0" w:line="338" w:lineRule="auto"/>
        <w:ind w:firstLine="709"/>
        <w:jc w:val="both"/>
        <w:rPr>
          <w:rFonts w:ascii="Times New Roman" w:eastAsia="SchoolBookSanPin" w:hAnsi="Times New Roman"/>
          <w:color w:val="FF0000"/>
          <w:sz w:val="28"/>
          <w:szCs w:val="28"/>
        </w:rPr>
      </w:pPr>
      <w:r w:rsidRPr="00787522">
        <w:rPr>
          <w:rFonts w:ascii="Times New Roman" w:hAnsi="Times New Roman"/>
          <w:color w:val="FF0000"/>
          <w:sz w:val="28"/>
          <w:szCs w:val="28"/>
        </w:rPr>
        <w:t>134.</w:t>
      </w:r>
      <w:r w:rsidRPr="00787522">
        <w:rPr>
          <w:rFonts w:ascii="Times New Roman" w:eastAsia="SchoolBookSanPin" w:hAnsi="Times New Roman"/>
          <w:color w:val="FF0000"/>
          <w:sz w:val="28"/>
          <w:szCs w:val="28"/>
        </w:rPr>
        <w:t>3. </w:t>
      </w:r>
      <w:bookmarkStart w:id="0" w:name="_GoBack"/>
      <w:r w:rsidRPr="00787522">
        <w:rPr>
          <w:rFonts w:ascii="Times New Roman" w:eastAsia="SchoolBookSanPin" w:hAnsi="Times New Roman"/>
          <w:color w:val="FF0000"/>
          <w:sz w:val="28"/>
          <w:szCs w:val="28"/>
        </w:rPr>
        <w:t xml:space="preserve">Образовательные организации вправе наряду с федеральным календарным планом воспитательной работы проводить </w:t>
      </w:r>
      <w:r w:rsidRPr="00787522">
        <w:rPr>
          <w:rFonts w:ascii="Times New Roman" w:eastAsia="SchoolBookSanPin" w:hAnsi="Times New Roman"/>
          <w:b/>
          <w:color w:val="FF0000"/>
          <w:sz w:val="28"/>
          <w:szCs w:val="28"/>
        </w:rPr>
        <w:t>иные мероприятия согласно федеральной рабочей программе воспитания</w:t>
      </w:r>
      <w:r w:rsidR="00F70592">
        <w:rPr>
          <w:rFonts w:ascii="Times New Roman" w:eastAsia="SchoolBookSanPin" w:hAnsi="Times New Roman"/>
          <w:b/>
          <w:color w:val="FF0000"/>
          <w:sz w:val="28"/>
          <w:szCs w:val="28"/>
        </w:rPr>
        <w:t>. Примечание:</w:t>
      </w:r>
      <w:r>
        <w:rPr>
          <w:rFonts w:ascii="Times New Roman" w:eastAsia="SchoolBookSanPin" w:hAnsi="Times New Roman"/>
          <w:b/>
          <w:color w:val="FF0000"/>
          <w:sz w:val="28"/>
          <w:szCs w:val="28"/>
        </w:rPr>
        <w:t xml:space="preserve"> </w:t>
      </w:r>
      <w:r w:rsidR="00F70592">
        <w:rPr>
          <w:rFonts w:ascii="Times New Roman" w:eastAsia="SchoolBookSanPin" w:hAnsi="Times New Roman"/>
          <w:b/>
          <w:color w:val="FF0000"/>
          <w:sz w:val="28"/>
          <w:szCs w:val="28"/>
        </w:rPr>
        <w:t xml:space="preserve">подразумеваются </w:t>
      </w:r>
      <w:r>
        <w:rPr>
          <w:rFonts w:ascii="Times New Roman" w:eastAsia="SchoolBookSanPin" w:hAnsi="Times New Roman"/>
          <w:b/>
          <w:color w:val="FF0000"/>
          <w:sz w:val="28"/>
          <w:szCs w:val="28"/>
        </w:rPr>
        <w:t>ме</w:t>
      </w:r>
      <w:r w:rsidR="00F70592">
        <w:rPr>
          <w:rFonts w:ascii="Times New Roman" w:eastAsia="SchoolBookSanPin" w:hAnsi="Times New Roman"/>
          <w:b/>
          <w:color w:val="FF0000"/>
          <w:sz w:val="28"/>
          <w:szCs w:val="28"/>
        </w:rPr>
        <w:t>роприятия регионального, муниципального компонента, компонента образовательной организации</w:t>
      </w:r>
      <w:r w:rsidRPr="00787522">
        <w:rPr>
          <w:rFonts w:ascii="Times New Roman" w:eastAsia="SchoolBookSanPin" w:hAnsi="Times New Roman"/>
          <w:b/>
          <w:color w:val="FF0000"/>
          <w:sz w:val="28"/>
          <w:szCs w:val="28"/>
        </w:rPr>
        <w:t>,</w:t>
      </w:r>
      <w:r w:rsidRPr="00787522">
        <w:rPr>
          <w:rFonts w:ascii="Times New Roman" w:eastAsia="SchoolBookSanPin" w:hAnsi="Times New Roman"/>
          <w:color w:val="FF0000"/>
          <w:sz w:val="28"/>
          <w:szCs w:val="28"/>
        </w:rPr>
        <w:t xml:space="preserve"> по ключевым направлениям воспитания и дополнительного образования детей</w:t>
      </w:r>
      <w:bookmarkEnd w:id="0"/>
      <w:r w:rsidRPr="00787522">
        <w:rPr>
          <w:rFonts w:ascii="Times New Roman" w:eastAsia="SchoolBookSanPin" w:hAnsi="Times New Roman"/>
          <w:color w:val="FF0000"/>
          <w:sz w:val="28"/>
          <w:szCs w:val="28"/>
        </w:rPr>
        <w:t>.</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Сентябрь:</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 сентября: День знаний;</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3 сентября: День окончания Второй мировой войны, День солидарности в борьбе с терроризмом;</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8 сентября: Международный день распространения грамотности;</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10 сентября: Международный день памяти жертв фашизма.</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Октябрь:</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 октября: Международный день пожилых людей; Международный день музыки;</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4 октября: День защиты животных;</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5 октября: День учителя;</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25 октября: Международный день школьных библиотек.</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Третье воскресенье октября: День отца.</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Ноябрь:</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4 ноября: День народного единства;</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8 ноября: День памяти погибших при исполнении служебных обязанностей сотрудников органов внутренних дел России.</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Последнее воскресенье ноября: День Матери;</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30 ноября: День Государственного герба Российской Федерации.</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Декабрь:</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3 декабря: День неизвестного солдата; Международный день инвалидов;</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5 декабря: День добровольца (волонтера) в России;</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9 декабря: День Героев Отечества;</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12 декабря: День Конституции Российской Федерации.</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Январь:</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25 января: День российского студенчества;</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 xml:space="preserve">27 января: День полного освобождения Ленинграда от фашистской блокады, День освобождения Красной армией крупнейшего «лагеря смерти» </w:t>
      </w:r>
      <w:proofErr w:type="spellStart"/>
      <w:r w:rsidRPr="0012038A">
        <w:rPr>
          <w:rFonts w:ascii="Times New Roman" w:eastAsia="SchoolBookSanPin" w:hAnsi="Times New Roman"/>
          <w:sz w:val="28"/>
          <w:szCs w:val="28"/>
        </w:rPr>
        <w:t>Аушвиц-Биркенау</w:t>
      </w:r>
      <w:proofErr w:type="spellEnd"/>
      <w:r w:rsidRPr="0012038A">
        <w:rPr>
          <w:rFonts w:ascii="Times New Roman" w:eastAsia="SchoolBookSanPin" w:hAnsi="Times New Roman"/>
          <w:sz w:val="28"/>
          <w:szCs w:val="28"/>
        </w:rPr>
        <w:t xml:space="preserve"> (Освенцима) – День памяти жертв Холокоста.</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Февраль:</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2 февраля: День разгрома советскими войсками немецко-фашистских войск в Сталинградской битве;</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8 февраля: День российской науки;</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15 февраля: День памяти о россиянах, исполнявших служебный долг за пределами Отечества;</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21 февраля: Международный день родного языка;</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23 февраля: День защитника Отечества.</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Март:</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8 марта: Международный женский день;</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18 марта: День воссоединения Крыма с Россией;</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27 марта: Всемирный день театра.</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Апрель:</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12 апреля: День космонавтики;</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19 апреля: День памяти о геноциде советского народа нацистами и их пособниками в годы Великой Отечественной войны.</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Май:</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 мая: Праздник Весны и Труда;</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9 мая: День Победы;</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19 мая: День детских общественных организаций России;</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24 мая: День славянской письменности и культуры.</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Июнь:</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 июня: День защиты детей;</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6 июня: День русского языка;</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12 июня: День России;</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22 июня: День памяти и скорби;</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27 июня: День молодежи.</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Июль:</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8 июля: День семьи, любви и верности.</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Август:</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Вторая суббота августа: День физкультурника;</w:t>
      </w:r>
    </w:p>
    <w:p w:rsidR="00787522" w:rsidRPr="0012038A" w:rsidRDefault="00787522" w:rsidP="00787522">
      <w:pPr>
        <w:spacing w:after="0" w:line="338"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22 августа: День Государственного флага Российской Федерации;</w:t>
      </w:r>
    </w:p>
    <w:p w:rsidR="00787522" w:rsidRPr="0012038A" w:rsidRDefault="00787522" w:rsidP="00787522">
      <w:pPr>
        <w:widowControl/>
        <w:spacing w:after="0" w:line="367" w:lineRule="auto"/>
        <w:ind w:firstLine="709"/>
        <w:jc w:val="both"/>
        <w:rPr>
          <w:rFonts w:ascii="Times New Roman" w:eastAsia="SchoolBookSanPin" w:hAnsi="Times New Roman"/>
          <w:sz w:val="28"/>
          <w:szCs w:val="28"/>
        </w:rPr>
      </w:pPr>
      <w:r w:rsidRPr="0012038A">
        <w:rPr>
          <w:rFonts w:ascii="Times New Roman" w:eastAsia="SchoolBookSanPin" w:hAnsi="Times New Roman"/>
          <w:sz w:val="28"/>
          <w:szCs w:val="28"/>
        </w:rPr>
        <w:t>27 августа: День российского кино.</w:t>
      </w:r>
    </w:p>
    <w:p w:rsidR="00E85883" w:rsidRPr="0012038A" w:rsidRDefault="00E85883" w:rsidP="00E85883">
      <w:pPr>
        <w:spacing w:after="0" w:line="348" w:lineRule="auto"/>
        <w:ind w:firstLine="709"/>
        <w:jc w:val="both"/>
        <w:rPr>
          <w:rFonts w:ascii="Times New Roman" w:eastAsia="SchoolBookSanPin" w:hAnsi="Times New Roman"/>
          <w:sz w:val="28"/>
          <w:szCs w:val="28"/>
        </w:rPr>
      </w:pPr>
    </w:p>
    <w:p w:rsidR="00915125" w:rsidRDefault="00915125"/>
    <w:sectPr w:rsidR="00915125" w:rsidSect="00CE0BFB">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6B07" w:rsidRDefault="00476B07" w:rsidP="00E85883">
      <w:pPr>
        <w:spacing w:after="0" w:line="240" w:lineRule="auto"/>
      </w:pPr>
      <w:r>
        <w:separator/>
      </w:r>
    </w:p>
  </w:endnote>
  <w:endnote w:type="continuationSeparator" w:id="0">
    <w:p w:rsidR="00476B07" w:rsidRDefault="00476B07" w:rsidP="00E858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ldITC">
    <w:altName w:val="Franklin Gothic Demi Cond"/>
    <w:charset w:val="00"/>
    <w:family w:val="swiss"/>
    <w:pitch w:val="variable"/>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6B07" w:rsidRDefault="00476B07" w:rsidP="00E85883">
      <w:pPr>
        <w:spacing w:after="0" w:line="240" w:lineRule="auto"/>
      </w:pPr>
      <w:r>
        <w:separator/>
      </w:r>
    </w:p>
  </w:footnote>
  <w:footnote w:type="continuationSeparator" w:id="0">
    <w:p w:rsidR="00476B07" w:rsidRDefault="00476B07" w:rsidP="00E85883">
      <w:pPr>
        <w:spacing w:after="0" w:line="240" w:lineRule="auto"/>
      </w:pPr>
      <w:r>
        <w:continuationSeparator/>
      </w:r>
    </w:p>
  </w:footnote>
  <w:footnote w:id="1">
    <w:p w:rsidR="00915125" w:rsidRPr="006F5313" w:rsidRDefault="00915125" w:rsidP="00E85883">
      <w:pPr>
        <w:widowControl/>
        <w:autoSpaceDE w:val="0"/>
        <w:autoSpaceDN w:val="0"/>
        <w:adjustRightInd w:val="0"/>
        <w:spacing w:after="0" w:line="240" w:lineRule="auto"/>
        <w:jc w:val="both"/>
        <w:rPr>
          <w:rFonts w:ascii="Times New Roman" w:hAnsi="Times New Roman"/>
          <w:sz w:val="24"/>
          <w:szCs w:val="24"/>
        </w:rPr>
      </w:pPr>
      <w:r w:rsidRPr="00970EDC">
        <w:rPr>
          <w:rStyle w:val="a3"/>
        </w:rPr>
        <w:footnoteRef/>
      </w:r>
      <w:r w:rsidRPr="006F5313">
        <w:t xml:space="preserve"> </w:t>
      </w:r>
      <w:r w:rsidRPr="006F5313">
        <w:rPr>
          <w:rFonts w:ascii="Times New Roman" w:hAnsi="Times New Roman"/>
          <w:sz w:val="24"/>
          <w:szCs w:val="24"/>
        </w:rPr>
        <w:t>Пункт 18.2.3 ФГОС СОО.</w:t>
      </w:r>
    </w:p>
  </w:footnote>
  <w:footnote w:id="2">
    <w:p w:rsidR="00915125" w:rsidRPr="00647514" w:rsidRDefault="00915125" w:rsidP="00E85883">
      <w:pPr>
        <w:widowControl/>
        <w:autoSpaceDE w:val="0"/>
        <w:autoSpaceDN w:val="0"/>
        <w:adjustRightInd w:val="0"/>
        <w:spacing w:after="0" w:line="240" w:lineRule="auto"/>
        <w:jc w:val="both"/>
      </w:pPr>
      <w:r w:rsidRPr="00970EDC">
        <w:rPr>
          <w:rStyle w:val="a3"/>
        </w:rPr>
        <w:footnoteRef/>
      </w:r>
      <w:r w:rsidRPr="006F5313">
        <w:t xml:space="preserve"> </w:t>
      </w:r>
      <w:r w:rsidRPr="006F5313">
        <w:rPr>
          <w:rFonts w:ascii="Times New Roman" w:hAnsi="Times New Roman"/>
          <w:sz w:val="24"/>
          <w:szCs w:val="24"/>
        </w:rPr>
        <w:t>Пункт 18.2.3 ФГОС СОО.</w:t>
      </w:r>
    </w:p>
  </w:footnote>
  <w:footnote w:id="3">
    <w:p w:rsidR="00915125" w:rsidRPr="00616EA3" w:rsidRDefault="00915125" w:rsidP="00E85883">
      <w:pPr>
        <w:widowControl/>
        <w:autoSpaceDE w:val="0"/>
        <w:autoSpaceDN w:val="0"/>
        <w:adjustRightInd w:val="0"/>
        <w:spacing w:after="0" w:line="240" w:lineRule="auto"/>
        <w:jc w:val="both"/>
      </w:pPr>
      <w:r w:rsidRPr="00970EDC">
        <w:rPr>
          <w:rStyle w:val="a3"/>
        </w:rPr>
        <w:footnoteRef/>
      </w:r>
      <w:r w:rsidRPr="006F5313">
        <w:t xml:space="preserve"> </w:t>
      </w:r>
      <w:r w:rsidRPr="006F5313">
        <w:rPr>
          <w:rFonts w:ascii="Times New Roman" w:hAnsi="Times New Roman"/>
          <w:sz w:val="24"/>
          <w:szCs w:val="24"/>
        </w:rPr>
        <w:t>Пункт 4 Основ государственной политики по сохранению и укреплению традиционных российских духовно-</w:t>
      </w:r>
      <w:r w:rsidRPr="00616EA3">
        <w:rPr>
          <w:rFonts w:ascii="Times New Roman" w:hAnsi="Times New Roman"/>
          <w:sz w:val="24"/>
          <w:szCs w:val="24"/>
        </w:rPr>
        <w:t>нравственных ценностей, утвержденных Указом Президента Российской Федер</w:t>
      </w:r>
      <w:r>
        <w:rPr>
          <w:rFonts w:ascii="Times New Roman" w:hAnsi="Times New Roman"/>
          <w:sz w:val="24"/>
          <w:szCs w:val="24"/>
        </w:rPr>
        <w:t>ации от 9 ноября 2022 г. № 809</w:t>
      </w:r>
      <w:r w:rsidRPr="00616EA3">
        <w:rPr>
          <w:rFonts w:ascii="Times New Roman" w:hAnsi="Times New Roman"/>
          <w:sz w:val="24"/>
          <w:szCs w:val="24"/>
        </w:rPr>
        <w:t>.</w:t>
      </w:r>
    </w:p>
  </w:footnote>
  <w:footnote w:id="4">
    <w:p w:rsidR="00915125" w:rsidRPr="00970EDC" w:rsidRDefault="00915125" w:rsidP="00E85883">
      <w:pPr>
        <w:widowControl/>
        <w:autoSpaceDE w:val="0"/>
        <w:autoSpaceDN w:val="0"/>
        <w:adjustRightInd w:val="0"/>
        <w:spacing w:after="0" w:line="240" w:lineRule="auto"/>
        <w:jc w:val="both"/>
      </w:pPr>
      <w:r w:rsidRPr="00970EDC">
        <w:rPr>
          <w:rStyle w:val="a3"/>
        </w:rPr>
        <w:footnoteRef/>
      </w:r>
      <w:r w:rsidRPr="00497622">
        <w:t xml:space="preserve"> </w:t>
      </w:r>
      <w:r w:rsidRPr="00616EA3">
        <w:rPr>
          <w:rFonts w:ascii="Times New Roman" w:hAnsi="Times New Roman"/>
          <w:sz w:val="24"/>
          <w:szCs w:val="24"/>
        </w:rPr>
        <w:t>Пункт 5 Основ государственной политики по сохранению и укреплению традиционных российских духовно-нравственных ценностей, утвержденных Указом Президента Российской Федерации от 9 ноября 2022 г. № 809.</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6853616"/>
      <w:docPartObj>
        <w:docPartGallery w:val="Page Numbers (Top of Page)"/>
        <w:docPartUnique/>
      </w:docPartObj>
    </w:sdtPr>
    <w:sdtContent>
      <w:p w:rsidR="00915125" w:rsidRDefault="00915125">
        <w:pPr>
          <w:pStyle w:val="a9"/>
          <w:jc w:val="center"/>
        </w:pPr>
        <w:r>
          <w:fldChar w:fldCharType="begin"/>
        </w:r>
        <w:r>
          <w:instrText>PAGE   \* MERGEFORMAT</w:instrText>
        </w:r>
        <w:r>
          <w:fldChar w:fldCharType="separate"/>
        </w:r>
        <w:r w:rsidR="00361FC3">
          <w:rPr>
            <w:noProof/>
          </w:rPr>
          <w:t>46</w:t>
        </w:r>
        <w:r>
          <w:fldChar w:fldCharType="end"/>
        </w:r>
      </w:p>
    </w:sdtContent>
  </w:sdt>
  <w:p w:rsidR="00915125" w:rsidRDefault="0091512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FB0"/>
    <w:rsid w:val="000D5C5F"/>
    <w:rsid w:val="00361FC3"/>
    <w:rsid w:val="00476B07"/>
    <w:rsid w:val="00476EF3"/>
    <w:rsid w:val="004A5417"/>
    <w:rsid w:val="00584A3E"/>
    <w:rsid w:val="006642B2"/>
    <w:rsid w:val="00787522"/>
    <w:rsid w:val="007B7413"/>
    <w:rsid w:val="007E451D"/>
    <w:rsid w:val="00861CD7"/>
    <w:rsid w:val="00915125"/>
    <w:rsid w:val="00B03FB0"/>
    <w:rsid w:val="00B20A20"/>
    <w:rsid w:val="00CE0BFB"/>
    <w:rsid w:val="00DA6376"/>
    <w:rsid w:val="00E85883"/>
    <w:rsid w:val="00F70592"/>
    <w:rsid w:val="00FA0A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4CACA"/>
  <w15:chartTrackingRefBased/>
  <w15:docId w15:val="{DCC43CF1-43E9-4941-9411-C5DE5F2D6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883"/>
    <w:pPr>
      <w:widowControl w:val="0"/>
      <w:spacing w:after="200" w:line="276" w:lineRule="auto"/>
    </w:pPr>
    <w:rPr>
      <w:rFonts w:ascii="Calibri" w:eastAsia="Calibri" w:hAnsi="Calibri" w:cs="Times New Roman"/>
    </w:rPr>
  </w:style>
  <w:style w:type="paragraph" w:styleId="1">
    <w:name w:val="heading 1"/>
    <w:basedOn w:val="a"/>
    <w:next w:val="a"/>
    <w:link w:val="10"/>
    <w:qFormat/>
    <w:rsid w:val="00E85883"/>
    <w:pPr>
      <w:keepNext/>
      <w:keepLines/>
      <w:pBdr>
        <w:bottom w:val="single" w:sz="4" w:space="1" w:color="auto"/>
      </w:pBdr>
      <w:spacing w:before="240" w:after="0"/>
      <w:outlineLvl w:val="0"/>
    </w:pPr>
    <w:rPr>
      <w:rFonts w:ascii="Times New Roman" w:eastAsia="Times New Roman" w:hAnsi="Times New Roman"/>
      <w:b/>
      <w:sz w:val="28"/>
      <w:szCs w:val="32"/>
    </w:rPr>
  </w:style>
  <w:style w:type="paragraph" w:styleId="7">
    <w:name w:val="heading 7"/>
    <w:basedOn w:val="a"/>
    <w:next w:val="a"/>
    <w:link w:val="70"/>
    <w:unhideWhenUsed/>
    <w:qFormat/>
    <w:rsid w:val="00E85883"/>
    <w:pPr>
      <w:keepNext/>
      <w:keepLines/>
      <w:spacing w:before="240" w:after="240" w:line="240" w:lineRule="auto"/>
      <w:outlineLvl w:val="6"/>
    </w:pPr>
    <w:rPr>
      <w:rFonts w:ascii="Times New Roman" w:eastAsia="Times New Roman" w:hAnsi="Times New Roman"/>
      <w:b/>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nhideWhenUsed/>
    <w:rsid w:val="00E85883"/>
    <w:rPr>
      <w:vertAlign w:val="superscript"/>
    </w:rPr>
  </w:style>
  <w:style w:type="character" w:customStyle="1" w:styleId="10">
    <w:name w:val="Заголовок 1 Знак"/>
    <w:basedOn w:val="a0"/>
    <w:link w:val="1"/>
    <w:qFormat/>
    <w:rsid w:val="00E85883"/>
    <w:rPr>
      <w:rFonts w:ascii="Times New Roman" w:eastAsia="Times New Roman" w:hAnsi="Times New Roman" w:cs="Times New Roman"/>
      <w:b/>
      <w:sz w:val="28"/>
      <w:szCs w:val="32"/>
    </w:rPr>
  </w:style>
  <w:style w:type="character" w:customStyle="1" w:styleId="70">
    <w:name w:val="Заголовок 7 Знак"/>
    <w:basedOn w:val="a0"/>
    <w:link w:val="7"/>
    <w:qFormat/>
    <w:rsid w:val="00E85883"/>
    <w:rPr>
      <w:rFonts w:ascii="Times New Roman" w:eastAsia="Times New Roman" w:hAnsi="Times New Roman" w:cs="Times New Roman"/>
      <w:b/>
      <w:iCs/>
      <w:sz w:val="24"/>
    </w:rPr>
  </w:style>
  <w:style w:type="paragraph" w:styleId="a4">
    <w:name w:val="annotation text"/>
    <w:basedOn w:val="a"/>
    <w:link w:val="a5"/>
    <w:uiPriority w:val="99"/>
    <w:unhideWhenUsed/>
    <w:qFormat/>
    <w:rsid w:val="00E85883"/>
    <w:pPr>
      <w:spacing w:line="240" w:lineRule="auto"/>
    </w:pPr>
    <w:rPr>
      <w:sz w:val="20"/>
      <w:szCs w:val="20"/>
    </w:rPr>
  </w:style>
  <w:style w:type="character" w:customStyle="1" w:styleId="a5">
    <w:name w:val="Текст примечания Знак"/>
    <w:basedOn w:val="a0"/>
    <w:link w:val="a4"/>
    <w:uiPriority w:val="99"/>
    <w:qFormat/>
    <w:rsid w:val="00E85883"/>
    <w:rPr>
      <w:rFonts w:ascii="Calibri" w:eastAsia="Calibri" w:hAnsi="Calibri" w:cs="Times New Roman"/>
      <w:sz w:val="20"/>
      <w:szCs w:val="20"/>
    </w:rPr>
  </w:style>
  <w:style w:type="character" w:styleId="a6">
    <w:name w:val="Strong"/>
    <w:basedOn w:val="a0"/>
    <w:uiPriority w:val="22"/>
    <w:qFormat/>
    <w:rsid w:val="00E85883"/>
    <w:rPr>
      <w:b/>
      <w:bCs/>
    </w:rPr>
  </w:style>
  <w:style w:type="character" w:styleId="a7">
    <w:name w:val="Hyperlink"/>
    <w:basedOn w:val="a0"/>
    <w:uiPriority w:val="99"/>
    <w:semiHidden/>
    <w:unhideWhenUsed/>
    <w:rsid w:val="00E85883"/>
    <w:rPr>
      <w:color w:val="0000FF"/>
      <w:u w:val="single"/>
    </w:rPr>
  </w:style>
  <w:style w:type="character" w:styleId="a8">
    <w:name w:val="FollowedHyperlink"/>
    <w:basedOn w:val="a0"/>
    <w:uiPriority w:val="99"/>
    <w:semiHidden/>
    <w:unhideWhenUsed/>
    <w:rsid w:val="00CE0BFB"/>
    <w:rPr>
      <w:color w:val="954F72" w:themeColor="followedHyperlink"/>
      <w:u w:val="single"/>
    </w:rPr>
  </w:style>
  <w:style w:type="paragraph" w:customStyle="1" w:styleId="HEADERTEXT">
    <w:name w:val=".HEADERTEXT"/>
    <w:rsid w:val="00CE0BFB"/>
    <w:pPr>
      <w:widowControl w:val="0"/>
      <w:autoSpaceDE w:val="0"/>
      <w:autoSpaceDN w:val="0"/>
      <w:adjustRightInd w:val="0"/>
      <w:spacing w:after="0" w:line="240" w:lineRule="auto"/>
    </w:pPr>
    <w:rPr>
      <w:rFonts w:ascii="Arial" w:eastAsia="Times New Roman" w:hAnsi="Arial" w:cs="Arial"/>
      <w:color w:val="2B4279"/>
      <w:lang w:eastAsia="ru-RU"/>
    </w:rPr>
  </w:style>
  <w:style w:type="paragraph" w:styleId="a9">
    <w:name w:val="header"/>
    <w:basedOn w:val="a"/>
    <w:link w:val="aa"/>
    <w:uiPriority w:val="99"/>
    <w:unhideWhenUsed/>
    <w:rsid w:val="00CE0BF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E0BFB"/>
    <w:rPr>
      <w:rFonts w:ascii="Calibri" w:eastAsia="Calibri" w:hAnsi="Calibri" w:cs="Times New Roman"/>
    </w:rPr>
  </w:style>
  <w:style w:type="paragraph" w:styleId="ab">
    <w:name w:val="footer"/>
    <w:basedOn w:val="a"/>
    <w:link w:val="ac"/>
    <w:uiPriority w:val="99"/>
    <w:unhideWhenUsed/>
    <w:rsid w:val="00CE0BF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E0BF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3.yandexcloud.net/pedproject/02/wp-content/uploads/2023/08/%D0%9F%D1%80%D0%B8%D0%BA%D0%B0%D0%B7-%D0%9C%D0%B8%D0%BD%D0%BF%D1%80%D0%BE%D1%81%D0%B2%D0%B5%D1%89%D0%B5%D0%BD%D0%B8%D1%8F-%D0%BE%D1%82-18.05.20.2023-%E2%84%96-371.pdf"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48</Pages>
  <Words>12139</Words>
  <Characters>69194</Characters>
  <Application>Microsoft Office Word</Application>
  <DocSecurity>0</DocSecurity>
  <Lines>576</Lines>
  <Paragraphs>162</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130. Федеральная рабочая программа воспитания.</vt:lpstr>
    </vt:vector>
  </TitlesOfParts>
  <Company/>
  <LinksUpToDate>false</LinksUpToDate>
  <CharactersWithSpaces>81171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2024-05-12T08:56:00Z</dcterms:created>
  <dcterms:modified xsi:type="dcterms:W3CDTF">2024-05-12T13:55:00Z</dcterms:modified>
</cp:coreProperties>
</file>