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D80" w:rsidRDefault="007B4D80" w:rsidP="007B4D80">
      <w:pPr>
        <w:pStyle w:val="HEADERTEXT"/>
        <w:shd w:val="clear" w:color="auto" w:fill="FFFFFF" w:themeFill="background1"/>
        <w:jc w:val="center"/>
        <w:rPr>
          <w:rStyle w:val="a5"/>
          <w:rFonts w:ascii="PT Astra Serif" w:hAnsi="PT Astra Serif"/>
          <w:color w:val="000000"/>
          <w:sz w:val="28"/>
          <w:szCs w:val="28"/>
          <w:bdr w:val="none" w:sz="0" w:space="0" w:color="auto" w:frame="1"/>
          <w:shd w:val="clear" w:color="auto" w:fill="FFFFFF"/>
        </w:rPr>
      </w:pPr>
      <w:r w:rsidRPr="00CE0BFB">
        <w:rPr>
          <w:rStyle w:val="a5"/>
          <w:rFonts w:ascii="PT Astra Serif" w:hAnsi="PT Astra Serif"/>
          <w:color w:val="000000"/>
          <w:sz w:val="28"/>
          <w:szCs w:val="28"/>
          <w:bdr w:val="none" w:sz="0" w:space="0" w:color="auto" w:frame="1"/>
          <w:shd w:val="clear" w:color="auto" w:fill="FFFFFF"/>
        </w:rPr>
        <w:t xml:space="preserve">Выдержки </w:t>
      </w:r>
    </w:p>
    <w:p w:rsidR="007B4D80" w:rsidRDefault="007B4D80" w:rsidP="007B4D80">
      <w:pPr>
        <w:pStyle w:val="HEADERTEXT"/>
        <w:shd w:val="clear" w:color="auto" w:fill="FFFFFF" w:themeFill="background1"/>
        <w:jc w:val="center"/>
        <w:rPr>
          <w:rFonts w:ascii="PT Astra Serif" w:hAnsi="PT Astra Serif"/>
          <w:b/>
          <w:color w:val="000000" w:themeColor="text1"/>
          <w:sz w:val="28"/>
          <w:szCs w:val="28"/>
        </w:rPr>
      </w:pPr>
      <w:r>
        <w:rPr>
          <w:rStyle w:val="a5"/>
          <w:rFonts w:ascii="PT Astra Serif" w:hAnsi="PT Astra Serif"/>
          <w:color w:val="000000"/>
          <w:sz w:val="28"/>
          <w:szCs w:val="28"/>
          <w:bdr w:val="none" w:sz="0" w:space="0" w:color="auto" w:frame="1"/>
          <w:shd w:val="clear" w:color="auto" w:fill="FFFFFF"/>
        </w:rPr>
        <w:t xml:space="preserve">из </w:t>
      </w:r>
      <w:r w:rsidRPr="00CE0BFB">
        <w:rPr>
          <w:rStyle w:val="a5"/>
          <w:rFonts w:ascii="PT Astra Serif" w:hAnsi="PT Astra Serif"/>
          <w:color w:val="000000"/>
          <w:sz w:val="28"/>
          <w:szCs w:val="28"/>
          <w:bdr w:val="none" w:sz="0" w:space="0" w:color="auto" w:frame="1"/>
          <w:shd w:val="clear" w:color="auto" w:fill="FFFFFF"/>
        </w:rPr>
        <w:t xml:space="preserve">Приказа </w:t>
      </w:r>
      <w:r w:rsidRPr="00CE0BFB">
        <w:rPr>
          <w:rFonts w:ascii="PT Astra Serif" w:hAnsi="PT Astra Serif"/>
          <w:color w:val="000000" w:themeColor="text1"/>
          <w:sz w:val="28"/>
          <w:szCs w:val="28"/>
        </w:rPr>
        <w:t>М</w:t>
      </w:r>
      <w:r w:rsidRPr="00CE0BFB">
        <w:rPr>
          <w:rFonts w:ascii="PT Astra Serif" w:hAnsi="PT Astra Serif"/>
          <w:b/>
          <w:color w:val="000000" w:themeColor="text1"/>
          <w:sz w:val="28"/>
          <w:szCs w:val="28"/>
        </w:rPr>
        <w:t>инистерства просвещения Российск</w:t>
      </w:r>
      <w:r>
        <w:rPr>
          <w:rFonts w:ascii="PT Astra Serif" w:hAnsi="PT Astra Serif"/>
          <w:b/>
          <w:color w:val="000000" w:themeColor="text1"/>
          <w:sz w:val="28"/>
          <w:szCs w:val="28"/>
        </w:rPr>
        <w:t>ой Федерации от 18.05.2023 № 370</w:t>
      </w:r>
      <w:r w:rsidRPr="00CE0BFB">
        <w:rPr>
          <w:rFonts w:ascii="PT Astra Serif" w:hAnsi="PT Astra Serif"/>
          <w:b/>
          <w:color w:val="000000" w:themeColor="text1"/>
          <w:sz w:val="28"/>
          <w:szCs w:val="28"/>
        </w:rPr>
        <w:t xml:space="preserve"> «Об утверждении федеральной образовательной программы </w:t>
      </w:r>
      <w:r>
        <w:rPr>
          <w:rFonts w:ascii="PT Astra Serif" w:hAnsi="PT Astra Serif"/>
          <w:b/>
          <w:color w:val="000000" w:themeColor="text1"/>
          <w:sz w:val="28"/>
          <w:szCs w:val="28"/>
        </w:rPr>
        <w:t xml:space="preserve">основного </w:t>
      </w:r>
      <w:r w:rsidRPr="00CE0BFB">
        <w:rPr>
          <w:rFonts w:ascii="PT Astra Serif" w:hAnsi="PT Astra Serif"/>
          <w:b/>
          <w:color w:val="000000" w:themeColor="text1"/>
          <w:sz w:val="28"/>
          <w:szCs w:val="28"/>
        </w:rPr>
        <w:t>общего образования</w:t>
      </w:r>
      <w:r>
        <w:rPr>
          <w:rFonts w:ascii="PT Astra Serif" w:hAnsi="PT Astra Serif"/>
          <w:b/>
          <w:color w:val="000000" w:themeColor="text1"/>
          <w:sz w:val="28"/>
          <w:szCs w:val="28"/>
        </w:rPr>
        <w:t xml:space="preserve">» в части касающейся разработки рабочей программы воспитания, календарного плана воспитательной работы </w:t>
      </w:r>
    </w:p>
    <w:p w:rsidR="007B4D80" w:rsidRPr="00CE0BFB" w:rsidRDefault="007B4D80" w:rsidP="007B4D80">
      <w:pPr>
        <w:pStyle w:val="HEADERTEXT"/>
        <w:shd w:val="clear" w:color="auto" w:fill="FFFFFF" w:themeFill="background1"/>
        <w:jc w:val="center"/>
        <w:rPr>
          <w:rFonts w:ascii="PT Astra Serif" w:hAnsi="PT Astra Serif"/>
          <w:b/>
          <w:color w:val="000000" w:themeColor="text1"/>
          <w:sz w:val="28"/>
          <w:szCs w:val="28"/>
        </w:rPr>
      </w:pPr>
    </w:p>
    <w:p w:rsidR="00755E2D" w:rsidRDefault="00B14AEC" w:rsidP="0079483A">
      <w:pPr>
        <w:pStyle w:val="1"/>
        <w:pBdr>
          <w:bottom w:val="none" w:sz="0" w:space="0" w:color="auto"/>
        </w:pBdr>
        <w:spacing w:before="0" w:line="350" w:lineRule="auto"/>
        <w:ind w:firstLine="708"/>
        <w:jc w:val="both"/>
        <w:rPr>
          <w:rStyle w:val="a5"/>
          <w:rFonts w:ascii="Arial" w:hAnsi="Arial" w:cs="Arial"/>
          <w:color w:val="000000"/>
          <w:bdr w:val="none" w:sz="0" w:space="0" w:color="auto" w:frame="1"/>
          <w:shd w:val="clear" w:color="auto" w:fill="FFFFFF"/>
        </w:rPr>
      </w:pPr>
      <w:hyperlink r:id="rId6" w:tgtFrame="_blank" w:history="1">
        <w:r w:rsidR="00755E2D">
          <w:rPr>
            <w:rStyle w:val="a6"/>
            <w:b w:val="0"/>
            <w:bCs/>
            <w:color w:val="1E73BE"/>
            <w:szCs w:val="28"/>
            <w:bdr w:val="none" w:sz="0" w:space="0" w:color="auto" w:frame="1"/>
            <w:shd w:val="clear" w:color="auto" w:fill="FFFFFF"/>
          </w:rPr>
          <w:t xml:space="preserve">Приказ </w:t>
        </w:r>
        <w:proofErr w:type="spellStart"/>
        <w:r w:rsidR="00755E2D">
          <w:rPr>
            <w:rStyle w:val="a6"/>
            <w:b w:val="0"/>
            <w:bCs/>
            <w:color w:val="1E73BE"/>
            <w:szCs w:val="28"/>
            <w:bdr w:val="none" w:sz="0" w:space="0" w:color="auto" w:frame="1"/>
            <w:shd w:val="clear" w:color="auto" w:fill="FFFFFF"/>
          </w:rPr>
          <w:t>Минпросвещения</w:t>
        </w:r>
        <w:proofErr w:type="spellEnd"/>
        <w:r w:rsidR="00755E2D">
          <w:rPr>
            <w:rStyle w:val="a6"/>
            <w:b w:val="0"/>
            <w:bCs/>
            <w:color w:val="1E73BE"/>
            <w:szCs w:val="28"/>
            <w:bdr w:val="none" w:sz="0" w:space="0" w:color="auto" w:frame="1"/>
            <w:shd w:val="clear" w:color="auto" w:fill="FFFFFF"/>
          </w:rPr>
          <w:t xml:space="preserve"> от 18.05.2023 № 370</w:t>
        </w:r>
      </w:hyperlink>
    </w:p>
    <w:p w:rsidR="00755E2D" w:rsidRDefault="00755E2D" w:rsidP="00755E2D">
      <w:pPr>
        <w:pStyle w:val="1"/>
        <w:pBdr>
          <w:bottom w:val="none" w:sz="0" w:space="0" w:color="auto"/>
        </w:pBdr>
        <w:spacing w:before="0" w:line="350" w:lineRule="auto"/>
        <w:jc w:val="both"/>
        <w:rPr>
          <w:rStyle w:val="a5"/>
          <w:rFonts w:ascii="Arial" w:hAnsi="Arial" w:cs="Arial"/>
          <w:color w:val="000000"/>
          <w:bdr w:val="none" w:sz="0" w:space="0" w:color="auto" w:frame="1"/>
          <w:shd w:val="clear" w:color="auto" w:fill="FFFFFF"/>
        </w:rPr>
      </w:pPr>
    </w:p>
    <w:p w:rsidR="0079483A" w:rsidRPr="00CA4934" w:rsidRDefault="0079483A" w:rsidP="0079483A">
      <w:pPr>
        <w:pStyle w:val="1"/>
        <w:pBdr>
          <w:bottom w:val="none" w:sz="0" w:space="0" w:color="auto"/>
        </w:pBdr>
        <w:spacing w:before="0" w:line="350" w:lineRule="auto"/>
        <w:ind w:firstLine="708"/>
        <w:jc w:val="both"/>
        <w:rPr>
          <w:rFonts w:eastAsia="SchoolBookSanPin"/>
          <w:b w:val="0"/>
          <w:szCs w:val="28"/>
          <w:lang w:val="ru-RU"/>
        </w:rPr>
      </w:pPr>
      <w:r w:rsidRPr="00CA4934">
        <w:rPr>
          <w:b w:val="0"/>
          <w:szCs w:val="28"/>
          <w:lang w:val="ru-RU"/>
        </w:rPr>
        <w:t xml:space="preserve">166. </w:t>
      </w:r>
      <w:r w:rsidRPr="00CA4934">
        <w:rPr>
          <w:rFonts w:eastAsia="SchoolBookSanPin"/>
          <w:b w:val="0"/>
          <w:szCs w:val="28"/>
          <w:lang w:val="ru-RU"/>
        </w:rPr>
        <w:t>Федеральная рабочая программа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166.1. Пояснительная записка.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166.1.1. 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ООО.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166.1.2. Программа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предназначена для планирования и организации системной воспитательной деятельности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w:t>
      </w:r>
    </w:p>
    <w:p w:rsidR="0079483A" w:rsidRPr="007B4D80" w:rsidRDefault="0079483A" w:rsidP="0079483A">
      <w:pPr>
        <w:widowControl/>
        <w:spacing w:after="0" w:line="350" w:lineRule="auto"/>
        <w:ind w:firstLine="709"/>
        <w:jc w:val="both"/>
        <w:rPr>
          <w:rFonts w:ascii="Times New Roman" w:eastAsia="SchoolBookSanPin" w:hAnsi="Times New Roman"/>
          <w:b/>
          <w:i/>
          <w:sz w:val="28"/>
          <w:szCs w:val="28"/>
          <w:lang w:val="ru-RU"/>
        </w:rPr>
      </w:pPr>
      <w:r w:rsidRPr="00CA4934">
        <w:rPr>
          <w:rFonts w:ascii="Times New Roman" w:eastAsia="SchoolBookSanPin" w:hAnsi="Times New Roman"/>
          <w:sz w:val="28"/>
          <w:szCs w:val="28"/>
          <w:lang w:val="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r w:rsidR="007B4D80">
        <w:rPr>
          <w:rFonts w:ascii="Times New Roman" w:eastAsia="SchoolBookSanPin" w:hAnsi="Times New Roman"/>
          <w:sz w:val="28"/>
          <w:szCs w:val="28"/>
          <w:lang w:val="ru-RU"/>
        </w:rPr>
        <w:t xml:space="preserve"> </w:t>
      </w:r>
      <w:r w:rsidR="007B4D80" w:rsidRPr="007B4D80">
        <w:rPr>
          <w:rFonts w:ascii="Times New Roman" w:eastAsia="SchoolBookSanPin" w:hAnsi="Times New Roman"/>
          <w:b/>
          <w:i/>
          <w:sz w:val="28"/>
          <w:szCs w:val="28"/>
          <w:lang w:val="ru-RU"/>
        </w:rPr>
        <w:t>(</w:t>
      </w:r>
      <w:r w:rsidR="007B4D80" w:rsidRPr="007B4D80">
        <w:rPr>
          <w:rFonts w:ascii="PT Astra Serif" w:eastAsia="SchoolBookSanPin" w:hAnsi="PT Astra Serif"/>
          <w:b/>
          <w:i/>
          <w:sz w:val="28"/>
          <w:szCs w:val="28"/>
          <w:lang w:val="ru-RU"/>
        </w:rPr>
        <w:t xml:space="preserve">к традиционным российским духовно-нравственным ценностям относятся: жизнь, достоинство, права и свободы человека, патриотизм, </w:t>
      </w:r>
      <w:r w:rsidR="007B4D80" w:rsidRPr="007B4D80">
        <w:rPr>
          <w:rFonts w:ascii="PT Astra Serif" w:eastAsia="SchoolBookSanPin" w:hAnsi="PT Astra Serif"/>
          <w:b/>
          <w:i/>
          <w:sz w:val="28"/>
          <w:szCs w:val="28"/>
          <w:lang w:val="ru-RU"/>
        </w:rPr>
        <w:lastRenderedPageBreak/>
        <w:t>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007B4D80" w:rsidRPr="007B4D80">
        <w:rPr>
          <w:rFonts w:ascii="Times New Roman" w:eastAsia="SchoolBookSanPin" w:hAnsi="Times New Roman"/>
          <w:b/>
          <w:i/>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предусматривает историческое просвещение, формирование российской культурной и гражданской идентичности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166.1.3. Программа воспитания включает три раздела: целевой, содержательный, организационный.</w:t>
      </w:r>
    </w:p>
    <w:p w:rsidR="0079483A" w:rsidRPr="00CA4934" w:rsidRDefault="0079483A" w:rsidP="0079483A">
      <w:pPr>
        <w:widowControl/>
        <w:spacing w:after="0" w:line="350" w:lineRule="auto"/>
        <w:ind w:firstLine="709"/>
        <w:jc w:val="both"/>
        <w:rPr>
          <w:sz w:val="28"/>
          <w:szCs w:val="28"/>
          <w:lang w:val="ru-RU"/>
        </w:rPr>
      </w:pPr>
      <w:r w:rsidRPr="00CA4934">
        <w:rPr>
          <w:rFonts w:ascii="Times New Roman" w:eastAsia="SchoolBookSanPin" w:hAnsi="Times New Roman"/>
          <w:sz w:val="28"/>
          <w:szCs w:val="28"/>
          <w:lang w:val="ru-RU"/>
        </w:rPr>
        <w:t>166.1.4. 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r w:rsidRPr="00CA4934">
        <w:rPr>
          <w:sz w:val="28"/>
          <w:szCs w:val="28"/>
          <w:lang w:val="ru-RU"/>
        </w:rPr>
        <w:t xml:space="preserve"> </w:t>
      </w:r>
    </w:p>
    <w:p w:rsidR="0079483A" w:rsidRPr="007B4D80" w:rsidRDefault="007B4D80" w:rsidP="0079483A">
      <w:pPr>
        <w:widowControl/>
        <w:spacing w:after="0" w:line="350" w:lineRule="auto"/>
        <w:ind w:firstLine="709"/>
        <w:jc w:val="both"/>
        <w:rPr>
          <w:rFonts w:ascii="Times New Roman" w:eastAsia="SchoolBookSanPin" w:hAnsi="Times New Roman"/>
          <w:b/>
          <w:sz w:val="28"/>
          <w:szCs w:val="28"/>
          <w:lang w:val="ru-RU"/>
        </w:rPr>
      </w:pPr>
      <w:r w:rsidRPr="007B4D80">
        <w:rPr>
          <w:rFonts w:ascii="Times New Roman" w:eastAsia="SchoolBookSanPin" w:hAnsi="Times New Roman"/>
          <w:b/>
          <w:sz w:val="28"/>
          <w:szCs w:val="28"/>
          <w:lang w:val="ru-RU"/>
        </w:rPr>
        <w:t>166.2. ЦЕЛЕВОЙ РАЗДЕЛ.</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79483A" w:rsidRPr="00CA4934" w:rsidRDefault="0079483A" w:rsidP="0079483A">
      <w:pPr>
        <w:widowControl/>
        <w:spacing w:after="0" w:line="350" w:lineRule="auto"/>
        <w:ind w:firstLine="709"/>
        <w:jc w:val="both"/>
        <w:rPr>
          <w:rFonts w:eastAsia="OfficinaSansBoldITC"/>
          <w:b/>
          <w:sz w:val="28"/>
          <w:szCs w:val="28"/>
          <w:lang w:val="ru-RU"/>
        </w:rPr>
      </w:pPr>
      <w:r w:rsidRPr="00CA4934">
        <w:rPr>
          <w:rFonts w:ascii="Times New Roman" w:eastAsia="SchoolBookSanPin" w:hAnsi="Times New Roman"/>
          <w:sz w:val="28"/>
          <w:szCs w:val="28"/>
          <w:lang w:val="ru-RU"/>
        </w:rPr>
        <w:t>166.2.2.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r w:rsidRPr="00CA4934">
        <w:rPr>
          <w:rFonts w:eastAsia="OfficinaSansBoldITC"/>
          <w:b/>
          <w:sz w:val="28"/>
          <w:szCs w:val="28"/>
          <w:lang w:val="ru-RU"/>
        </w:rPr>
        <w:t xml:space="preserve">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166.2.3. Цель и задачи воспитания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166.2.3.1. Ц</w:t>
      </w:r>
      <w:r w:rsidRPr="00CA4934">
        <w:rPr>
          <w:rFonts w:ascii="Times New Roman" w:eastAsia="SchoolBookSanPin" w:hAnsi="Times New Roman"/>
          <w:bCs/>
          <w:sz w:val="28"/>
          <w:szCs w:val="28"/>
          <w:lang w:val="ru-RU"/>
        </w:rPr>
        <w:t xml:space="preserve">ель воспитания </w:t>
      </w:r>
      <w:r w:rsidRPr="00CA4934">
        <w:rPr>
          <w:rFonts w:ascii="Times New Roman" w:eastAsia="SchoolBookSanPin" w:hAnsi="Times New Roman"/>
          <w:sz w:val="28"/>
          <w:szCs w:val="28"/>
          <w:lang w:val="ru-RU"/>
        </w:rPr>
        <w:t xml:space="preserve">обучающихся в образовательной организации: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166.2.3.2. </w:t>
      </w:r>
      <w:r w:rsidRPr="00CA4934">
        <w:rPr>
          <w:rFonts w:ascii="Times New Roman" w:eastAsia="SchoolBookSanPin" w:hAnsi="Times New Roman"/>
          <w:bCs/>
          <w:sz w:val="28"/>
          <w:szCs w:val="28"/>
          <w:lang w:val="ru-RU"/>
        </w:rPr>
        <w:t xml:space="preserve">Задачи воспитания </w:t>
      </w:r>
      <w:r w:rsidRPr="00CA4934">
        <w:rPr>
          <w:rFonts w:ascii="Times New Roman" w:eastAsia="SchoolBookSanPin" w:hAnsi="Times New Roman"/>
          <w:sz w:val="28"/>
          <w:szCs w:val="28"/>
          <w:lang w:val="ru-RU"/>
        </w:rPr>
        <w:t>обучающихся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формирование и развитие личностных отношений к этим нормам, ценностям, традициям (их освоение, принятие);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достижение личностных результатов освоения общеобразовательных программ в соответствии с ФГОС ООО.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166.2.3.3. Личностные результаты освоения обучающимися образовательных программ включают:</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осознание российской гражданской идентичности;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proofErr w:type="spellStart"/>
      <w:r w:rsidRPr="00CA4934">
        <w:rPr>
          <w:rFonts w:ascii="Times New Roman" w:eastAsia="SchoolBookSanPin" w:hAnsi="Times New Roman"/>
          <w:sz w:val="28"/>
          <w:szCs w:val="28"/>
          <w:lang w:val="ru-RU"/>
        </w:rPr>
        <w:t>сформированность</w:t>
      </w:r>
      <w:proofErr w:type="spellEnd"/>
      <w:r w:rsidRPr="00CA4934">
        <w:rPr>
          <w:rFonts w:ascii="Times New Roman" w:eastAsia="SchoolBookSanPin" w:hAnsi="Times New Roman"/>
          <w:sz w:val="28"/>
          <w:szCs w:val="28"/>
          <w:lang w:val="ru-RU"/>
        </w:rPr>
        <w:t xml:space="preserve"> ценностей самостоятельности и инициативы;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готовность обучающихся к саморазвитию, самостоятельности и личностному самоопределению;</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наличие мотивации к целенаправленной социально значимой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proofErr w:type="spellStart"/>
      <w:r w:rsidRPr="00CA4934">
        <w:rPr>
          <w:rFonts w:ascii="Times New Roman" w:eastAsia="SchoolBookSanPin" w:hAnsi="Times New Roman"/>
          <w:sz w:val="28"/>
          <w:szCs w:val="28"/>
          <w:lang w:val="ru-RU"/>
        </w:rPr>
        <w:t>сформированность</w:t>
      </w:r>
      <w:proofErr w:type="spellEnd"/>
      <w:r w:rsidRPr="00CA4934">
        <w:rPr>
          <w:rFonts w:ascii="Times New Roman" w:eastAsia="SchoolBookSanPin" w:hAnsi="Times New Roman"/>
          <w:sz w:val="28"/>
          <w:szCs w:val="28"/>
          <w:lang w:val="ru-RU"/>
        </w:rPr>
        <w:t xml:space="preserve"> внутренней позиции личности как особого ценностного отношения к себе, окружающим людям и жизни в целом.</w:t>
      </w:r>
    </w:p>
    <w:p w:rsidR="0079483A" w:rsidRPr="00CA4934" w:rsidRDefault="0079483A" w:rsidP="0079483A">
      <w:pPr>
        <w:widowControl/>
        <w:spacing w:after="0" w:line="350" w:lineRule="auto"/>
        <w:ind w:firstLine="709"/>
        <w:jc w:val="both"/>
        <w:rPr>
          <w:rFonts w:eastAsia="OfficinaSansBoldITC"/>
          <w:b/>
          <w:sz w:val="28"/>
          <w:szCs w:val="28"/>
          <w:lang w:val="ru-RU"/>
        </w:rPr>
      </w:pPr>
      <w:r w:rsidRPr="00CA4934">
        <w:rPr>
          <w:rFonts w:ascii="Times New Roman" w:eastAsia="SchoolBookSanPin" w:hAnsi="Times New Roman"/>
          <w:sz w:val="28"/>
          <w:szCs w:val="28"/>
          <w:lang w:val="ru-RU"/>
        </w:rPr>
        <w:t>166.2.3.4.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w:t>
      </w:r>
      <w:proofErr w:type="spellStart"/>
      <w:r w:rsidRPr="00CA4934">
        <w:rPr>
          <w:rFonts w:ascii="Times New Roman" w:eastAsia="SchoolBookSanPin" w:hAnsi="Times New Roman"/>
          <w:sz w:val="28"/>
          <w:szCs w:val="28"/>
          <w:lang w:val="ru-RU"/>
        </w:rPr>
        <w:t>деятельностного</w:t>
      </w:r>
      <w:proofErr w:type="spellEnd"/>
      <w:r w:rsidRPr="00CA4934">
        <w:rPr>
          <w:rFonts w:ascii="Times New Roman" w:eastAsia="SchoolBookSanPin" w:hAnsi="Times New Roman"/>
          <w:sz w:val="28"/>
          <w:szCs w:val="28"/>
          <w:lang w:val="ru-RU"/>
        </w:rPr>
        <w:t xml:space="preserve">,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CA4934">
        <w:rPr>
          <w:rFonts w:ascii="Times New Roman" w:eastAsia="SchoolBookSanPin" w:hAnsi="Times New Roman"/>
          <w:sz w:val="28"/>
          <w:szCs w:val="28"/>
          <w:lang w:val="ru-RU"/>
        </w:rPr>
        <w:t>инклюзивности</w:t>
      </w:r>
      <w:proofErr w:type="spellEnd"/>
      <w:r w:rsidRPr="00CA4934">
        <w:rPr>
          <w:rFonts w:ascii="Times New Roman" w:eastAsia="SchoolBookSanPin" w:hAnsi="Times New Roman"/>
          <w:sz w:val="28"/>
          <w:szCs w:val="28"/>
          <w:lang w:val="ru-RU"/>
        </w:rPr>
        <w:t xml:space="preserve">, </w:t>
      </w:r>
      <w:proofErr w:type="spellStart"/>
      <w:r w:rsidRPr="00CA4934">
        <w:rPr>
          <w:rFonts w:ascii="Times New Roman" w:eastAsia="SchoolBookSanPin" w:hAnsi="Times New Roman"/>
          <w:sz w:val="28"/>
          <w:szCs w:val="28"/>
          <w:lang w:val="ru-RU"/>
        </w:rPr>
        <w:t>возрастосообразности</w:t>
      </w:r>
      <w:proofErr w:type="spellEnd"/>
      <w:r w:rsidRPr="00CA4934">
        <w:rPr>
          <w:rFonts w:ascii="Times New Roman" w:eastAsia="SchoolBookSanPin" w:hAnsi="Times New Roman"/>
          <w:sz w:val="28"/>
          <w:szCs w:val="28"/>
          <w:lang w:val="ru-RU"/>
        </w:rPr>
        <w:t>.</w:t>
      </w:r>
      <w:r w:rsidRPr="00CA4934">
        <w:rPr>
          <w:rFonts w:eastAsia="OfficinaSansBoldITC"/>
          <w:b/>
          <w:sz w:val="28"/>
          <w:szCs w:val="28"/>
          <w:lang w:val="ru-RU"/>
        </w:rPr>
        <w:t xml:space="preserve">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166.2.4. Направления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166.2.4.1.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 в том числе в части: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bCs/>
          <w:sz w:val="28"/>
          <w:szCs w:val="28"/>
          <w:lang w:val="ru-RU"/>
        </w:rPr>
        <w:t xml:space="preserve">гражданского воспитания, способствующего </w:t>
      </w:r>
      <w:r w:rsidRPr="00CA4934">
        <w:rPr>
          <w:rFonts w:ascii="Times New Roman" w:eastAsia="SchoolBookSanPin" w:hAnsi="Times New Roman"/>
          <w:sz w:val="28"/>
          <w:szCs w:val="28"/>
          <w:lang w:val="ru-RU"/>
        </w:rPr>
        <w:t>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w:t>
      </w:r>
      <w:r w:rsidRPr="00CA4934">
        <w:rPr>
          <w:rFonts w:ascii="Times New Roman" w:eastAsia="SchoolBookSanPin" w:hAnsi="Times New Roman"/>
          <w:bCs/>
          <w:sz w:val="28"/>
          <w:szCs w:val="28"/>
          <w:lang w:val="ru-RU"/>
        </w:rPr>
        <w:t xml:space="preserve">атриотического воспитания, основанного на </w:t>
      </w:r>
      <w:r w:rsidRPr="00CA4934">
        <w:rPr>
          <w:rFonts w:ascii="Times New Roman" w:eastAsia="SchoolBookSanPin" w:hAnsi="Times New Roman"/>
          <w:sz w:val="28"/>
          <w:szCs w:val="28"/>
          <w:lang w:val="ru-RU"/>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w:t>
      </w:r>
      <w:r w:rsidRPr="00CA4934">
        <w:rPr>
          <w:rFonts w:ascii="Times New Roman" w:eastAsia="SchoolBookSanPin" w:hAnsi="Times New Roman"/>
          <w:bCs/>
          <w:sz w:val="28"/>
          <w:szCs w:val="28"/>
          <w:lang w:val="ru-RU"/>
        </w:rPr>
        <w:t xml:space="preserve">уховно-нравственного воспитания </w:t>
      </w:r>
      <w:r w:rsidRPr="00CA4934">
        <w:rPr>
          <w:rFonts w:ascii="Times New Roman" w:eastAsia="SchoolBookSanPin" w:hAnsi="Times New Roman"/>
          <w:sz w:val="28"/>
          <w:szCs w:val="28"/>
          <w:lang w:val="ru-RU"/>
        </w:rPr>
        <w:t>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э</w:t>
      </w:r>
      <w:r w:rsidRPr="00CA4934">
        <w:rPr>
          <w:rFonts w:ascii="Times New Roman" w:eastAsia="SchoolBookSanPin" w:hAnsi="Times New Roman"/>
          <w:bCs/>
          <w:sz w:val="28"/>
          <w:szCs w:val="28"/>
          <w:lang w:val="ru-RU"/>
        </w:rPr>
        <w:t xml:space="preserve">стетического воспитания, способствующего </w:t>
      </w:r>
      <w:r w:rsidRPr="00CA4934">
        <w:rPr>
          <w:rFonts w:ascii="Times New Roman" w:eastAsia="SchoolBookSanPin" w:hAnsi="Times New Roman"/>
          <w:sz w:val="28"/>
          <w:szCs w:val="28"/>
          <w:lang w:val="ru-RU"/>
        </w:rPr>
        <w:t>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ф</w:t>
      </w:r>
      <w:r w:rsidRPr="00CA4934">
        <w:rPr>
          <w:rFonts w:ascii="Times New Roman" w:eastAsia="SchoolBookSanPin" w:hAnsi="Times New Roman"/>
          <w:bCs/>
          <w:sz w:val="28"/>
          <w:szCs w:val="28"/>
          <w:lang w:val="ru-RU"/>
        </w:rPr>
        <w:t>изического воспитания</w:t>
      </w:r>
      <w:r w:rsidRPr="00CA4934">
        <w:rPr>
          <w:rFonts w:ascii="Times New Roman" w:eastAsia="SchoolBookSanPin" w:hAnsi="Times New Roman"/>
          <w:sz w:val="28"/>
          <w:szCs w:val="28"/>
          <w:lang w:val="ru-RU"/>
        </w:rPr>
        <w:t xml:space="preserve">, ориентированного на </w:t>
      </w:r>
      <w:r w:rsidRPr="00CA4934">
        <w:rPr>
          <w:rFonts w:ascii="Times New Roman" w:eastAsia="SchoolBookSanPin" w:hAnsi="Times New Roman"/>
          <w:bCs/>
          <w:sz w:val="28"/>
          <w:szCs w:val="28"/>
          <w:lang w:val="ru-RU"/>
        </w:rPr>
        <w:t xml:space="preserve">формирование культуры здорового образа жизни и эмоционального благополучия </w:t>
      </w:r>
      <w:r w:rsidRPr="00CA4934">
        <w:rPr>
          <w:rFonts w:ascii="Times New Roman" w:eastAsia="SchoolBookSanPin" w:hAnsi="Times New Roman"/>
          <w:sz w:val="28"/>
          <w:szCs w:val="28"/>
          <w:lang w:val="ru-RU"/>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т</w:t>
      </w:r>
      <w:r w:rsidRPr="00CA4934">
        <w:rPr>
          <w:rFonts w:ascii="Times New Roman" w:eastAsia="SchoolBookSanPin" w:hAnsi="Times New Roman"/>
          <w:bCs/>
          <w:sz w:val="28"/>
          <w:szCs w:val="28"/>
          <w:lang w:val="ru-RU"/>
        </w:rPr>
        <w:t xml:space="preserve">рудового воспитания, основанного на </w:t>
      </w:r>
      <w:r w:rsidRPr="00CA4934">
        <w:rPr>
          <w:rFonts w:ascii="Times New Roman" w:eastAsia="SchoolBookSanPin" w:hAnsi="Times New Roman"/>
          <w:sz w:val="28"/>
          <w:szCs w:val="28"/>
          <w:lang w:val="ru-RU"/>
        </w:rPr>
        <w:t>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э</w:t>
      </w:r>
      <w:r w:rsidRPr="00CA4934">
        <w:rPr>
          <w:rFonts w:ascii="Times New Roman" w:eastAsia="SchoolBookSanPin" w:hAnsi="Times New Roman"/>
          <w:bCs/>
          <w:sz w:val="28"/>
          <w:szCs w:val="28"/>
          <w:lang w:val="ru-RU"/>
        </w:rPr>
        <w:t xml:space="preserve">кологического воспитания, способствующего </w:t>
      </w:r>
      <w:r w:rsidRPr="00CA4934">
        <w:rPr>
          <w:rFonts w:ascii="Times New Roman" w:eastAsia="SchoolBookSanPin" w:hAnsi="Times New Roman"/>
          <w:sz w:val="28"/>
          <w:szCs w:val="28"/>
          <w:lang w:val="ru-RU"/>
        </w:rPr>
        <w:t>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ц</w:t>
      </w:r>
      <w:r w:rsidRPr="00CA4934">
        <w:rPr>
          <w:rFonts w:ascii="Times New Roman" w:eastAsia="SchoolBookSanPin" w:hAnsi="Times New Roman"/>
          <w:bCs/>
          <w:sz w:val="28"/>
          <w:szCs w:val="28"/>
          <w:lang w:val="ru-RU"/>
        </w:rPr>
        <w:t xml:space="preserve">енности научного познания, ориентированного на </w:t>
      </w:r>
      <w:r w:rsidRPr="00CA4934">
        <w:rPr>
          <w:rFonts w:ascii="Times New Roman" w:eastAsia="SchoolBookSanPin" w:hAnsi="Times New Roman"/>
          <w:sz w:val="28"/>
          <w:szCs w:val="28"/>
          <w:lang w:val="ru-RU"/>
        </w:rPr>
        <w:t xml:space="preserve">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166.2.5. </w:t>
      </w:r>
      <w:r w:rsidRPr="00CA4934">
        <w:rPr>
          <w:rFonts w:ascii="Times New Roman" w:eastAsia="OfficinaSansBoldITC" w:hAnsi="Times New Roman"/>
          <w:sz w:val="28"/>
          <w:szCs w:val="28"/>
          <w:lang w:val="ru-RU"/>
        </w:rPr>
        <w:t xml:space="preserve">Целевые ориентиры результатов воспитания.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166.2.5.1. Требования к личностным результатам освоения обучающимися ООП ООО установлены ФГОС ООО.</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166.2.5.3. </w:t>
      </w:r>
      <w:r w:rsidRPr="00CA4934">
        <w:rPr>
          <w:rFonts w:ascii="Times New Roman" w:eastAsia="SchoolBookSanPin" w:hAnsi="Times New Roman"/>
          <w:bCs/>
          <w:sz w:val="28"/>
          <w:szCs w:val="28"/>
          <w:lang w:val="ru-RU"/>
        </w:rPr>
        <w:t>Целевые ориентиры результатов воспитания на уровне основного общего образования.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166.2.5.3.1. </w:t>
      </w:r>
      <w:r w:rsidRPr="00CA4934">
        <w:rPr>
          <w:rFonts w:ascii="Times New Roman" w:eastAsia="SchoolBookSanPin" w:hAnsi="Times New Roman"/>
          <w:bCs/>
          <w:sz w:val="28"/>
          <w:szCs w:val="28"/>
          <w:lang w:val="ru-RU"/>
        </w:rPr>
        <w:t>Гражданское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уважение к государственным символам России, праздникам;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выражающий неприятие любой дискриминации граждан, проявлений экстремизма, терроризма, коррупции в обществе;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166.2.5.3.2. Патриотическое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0" w:name="_Hlk126441483"/>
      <w:r w:rsidRPr="00CA4934">
        <w:rPr>
          <w:rFonts w:ascii="Times New Roman" w:eastAsia="SchoolBookSanPin" w:hAnsi="Times New Roman"/>
          <w:sz w:val="28"/>
          <w:szCs w:val="28"/>
          <w:lang w:val="ru-RU"/>
        </w:rPr>
        <w:t>сознающий свою национальную, этническую принадлежность, любящий свой народ, его традиции, культуру;</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проявляющий интерес к познанию родного языка, истории и культуры своего края, своего народа, других народов России;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принимающий участие в мероприятиях патриотической направленности.</w:t>
      </w:r>
    </w:p>
    <w:bookmarkEnd w:id="0"/>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166.2.5.3.3. </w:t>
      </w:r>
      <w:r w:rsidRPr="00CA4934">
        <w:rPr>
          <w:rFonts w:ascii="Times New Roman" w:eastAsia="SchoolBookSanPin" w:hAnsi="Times New Roman"/>
          <w:bCs/>
          <w:sz w:val="28"/>
          <w:szCs w:val="28"/>
          <w:lang w:val="ru-RU"/>
        </w:rPr>
        <w:t>Духовно-нравственное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1" w:name="_Hlk126441867"/>
      <w:r w:rsidRPr="00CA4934">
        <w:rPr>
          <w:rFonts w:ascii="Times New Roman" w:eastAsia="SchoolBookSanPin" w:hAnsi="Times New Roman"/>
          <w:sz w:val="28"/>
          <w:szCs w:val="28"/>
          <w:lang w:val="ru-RU"/>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2" w:name="_Hlk126441946"/>
      <w:bookmarkEnd w:id="1"/>
      <w:r w:rsidRPr="00CA4934">
        <w:rPr>
          <w:rFonts w:ascii="Times New Roman" w:eastAsia="SchoolBookSanPin" w:hAnsi="Times New Roman"/>
          <w:sz w:val="28"/>
          <w:szCs w:val="28"/>
          <w:lang w:val="ru-RU"/>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3" w:name="_Hlk126442040"/>
      <w:bookmarkEnd w:id="2"/>
      <w:r w:rsidRPr="00CA4934">
        <w:rPr>
          <w:rFonts w:ascii="Times New Roman" w:eastAsia="SchoolBookSanPin" w:hAnsi="Times New Roman"/>
          <w:sz w:val="28"/>
          <w:szCs w:val="28"/>
          <w:lang w:val="ru-RU"/>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4" w:name="_Hlk126442070"/>
      <w:bookmarkEnd w:id="3"/>
      <w:r w:rsidRPr="00CA4934">
        <w:rPr>
          <w:rFonts w:ascii="Times New Roman" w:eastAsia="SchoolBookSanPin" w:hAnsi="Times New Roman"/>
          <w:sz w:val="28"/>
          <w:szCs w:val="28"/>
          <w:lang w:val="ru-RU"/>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5" w:name="_Hlk126442124"/>
      <w:bookmarkEnd w:id="4"/>
      <w:r w:rsidRPr="00CA4934">
        <w:rPr>
          <w:rFonts w:ascii="Times New Roman" w:eastAsia="SchoolBookSanPin" w:hAnsi="Times New Roman"/>
          <w:sz w:val="28"/>
          <w:szCs w:val="28"/>
          <w:lang w:val="ru-RU"/>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bookmarkEnd w:id="5"/>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166.2.5.3.4. </w:t>
      </w:r>
      <w:r w:rsidRPr="00CA4934">
        <w:rPr>
          <w:rFonts w:ascii="Times New Roman" w:eastAsia="SchoolBookSanPin" w:hAnsi="Times New Roman"/>
          <w:bCs/>
          <w:sz w:val="28"/>
          <w:szCs w:val="28"/>
          <w:lang w:val="ru-RU"/>
        </w:rPr>
        <w:t>Эстетическое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6" w:name="_Hlk126442283"/>
      <w:r w:rsidRPr="00CA4934">
        <w:rPr>
          <w:rFonts w:ascii="Times New Roman" w:eastAsia="SchoolBookSanPin" w:hAnsi="Times New Roman"/>
          <w:sz w:val="28"/>
          <w:szCs w:val="28"/>
          <w:lang w:val="ru-RU"/>
        </w:rPr>
        <w:t xml:space="preserve">выражающий понимание ценности отечественного и мирового искусства, народных традиций и народного творчества в искусстве;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ориентированный на самовыражение в разных видах искусства, в художественном творчестве.</w:t>
      </w:r>
    </w:p>
    <w:bookmarkEnd w:id="6"/>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166.2.5.3.5. </w:t>
      </w:r>
      <w:r w:rsidRPr="00CA4934">
        <w:rPr>
          <w:rFonts w:ascii="Times New Roman" w:eastAsia="SchoolBookSanPin" w:hAnsi="Times New Roman"/>
          <w:bCs/>
          <w:sz w:val="28"/>
          <w:szCs w:val="28"/>
          <w:lang w:val="ru-RU"/>
        </w:rPr>
        <w:t>Физическое воспитание, формирование культуры здоровья и эмоционального благополучия: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7" w:name="_Hlk126442442"/>
      <w:r w:rsidRPr="00CA4934">
        <w:rPr>
          <w:rFonts w:ascii="Times New Roman" w:eastAsia="SchoolBookSanPin" w:hAnsi="Times New Roman"/>
          <w:sz w:val="28"/>
          <w:szCs w:val="28"/>
          <w:lang w:val="ru-RU"/>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8" w:name="_Hlk126442479"/>
      <w:bookmarkEnd w:id="7"/>
      <w:r w:rsidRPr="00CA4934">
        <w:rPr>
          <w:rFonts w:ascii="Times New Roman" w:eastAsia="SchoolBookSanPin" w:hAnsi="Times New Roman"/>
          <w:sz w:val="28"/>
          <w:szCs w:val="28"/>
          <w:lang w:val="ru-RU"/>
        </w:rPr>
        <w:t>способный адаптироваться к меняющимся социальным, информационным и природным условиям, стрессовым ситуациям.</w:t>
      </w:r>
    </w:p>
    <w:bookmarkEnd w:id="8"/>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166.2.5.3.6. </w:t>
      </w:r>
      <w:r w:rsidRPr="00CA4934">
        <w:rPr>
          <w:rFonts w:ascii="Times New Roman" w:eastAsia="SchoolBookSanPin" w:hAnsi="Times New Roman"/>
          <w:bCs/>
          <w:sz w:val="28"/>
          <w:szCs w:val="28"/>
          <w:lang w:val="ru-RU"/>
        </w:rPr>
        <w:t>Трудовое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9" w:name="_Hlk126442623"/>
      <w:r w:rsidRPr="00CA4934">
        <w:rPr>
          <w:rFonts w:ascii="Times New Roman" w:eastAsia="SchoolBookSanPin" w:hAnsi="Times New Roman"/>
          <w:sz w:val="28"/>
          <w:szCs w:val="28"/>
          <w:lang w:val="ru-RU"/>
        </w:rPr>
        <w:t>уважающий труд, результаты своего труда, труда других людей;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проявляющий интерес к практическому изучению профессий и труда различного рода, в том числе на основе применения предметных знаний;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bookmarkEnd w:id="9"/>
    <w:p w:rsidR="0079483A" w:rsidRPr="00CA4934" w:rsidRDefault="0079483A" w:rsidP="0079483A">
      <w:pPr>
        <w:widowControl/>
        <w:spacing w:after="0" w:line="350" w:lineRule="auto"/>
        <w:ind w:firstLine="709"/>
        <w:jc w:val="both"/>
        <w:rPr>
          <w:rFonts w:ascii="Times New Roman" w:eastAsia="SchoolBookSanPin" w:hAnsi="Times New Roman"/>
          <w:bCs/>
          <w:sz w:val="28"/>
          <w:szCs w:val="28"/>
          <w:lang w:val="ru-RU"/>
        </w:rPr>
      </w:pPr>
      <w:r w:rsidRPr="00CA4934">
        <w:rPr>
          <w:rFonts w:ascii="Times New Roman" w:eastAsia="SchoolBookSanPin" w:hAnsi="Times New Roman"/>
          <w:sz w:val="28"/>
          <w:szCs w:val="28"/>
          <w:lang w:val="ru-RU"/>
        </w:rPr>
        <w:t>166.2.5.3.7. </w:t>
      </w:r>
      <w:r w:rsidRPr="00CA4934">
        <w:rPr>
          <w:rFonts w:ascii="Times New Roman" w:eastAsia="SchoolBookSanPin" w:hAnsi="Times New Roman"/>
          <w:bCs/>
          <w:sz w:val="28"/>
          <w:szCs w:val="28"/>
          <w:lang w:val="ru-RU"/>
        </w:rPr>
        <w:t>Экологическое воспитание: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10" w:name="_Hlk126442730"/>
      <w:r w:rsidRPr="00CA4934">
        <w:rPr>
          <w:rFonts w:ascii="Times New Roman" w:eastAsia="SchoolBookSanPin" w:hAnsi="Times New Roman"/>
          <w:sz w:val="28"/>
          <w:szCs w:val="28"/>
          <w:lang w:val="ru-RU"/>
        </w:rPr>
        <w:t>понимающий значение и глобальный характер экологических проблем, путей их решения, значение экологической культуры человека, общества;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сознающий свою ответственность как гражданина и потребителя в условиях взаимосвязи природной, технологической и социальной сред;</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выражающий активное неприятие действий, приносящих вред природе;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участвующий в практической деятельности экологической, природоохранной направленности.</w:t>
      </w:r>
    </w:p>
    <w:bookmarkEnd w:id="10"/>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166.2.5.3.8. </w:t>
      </w:r>
      <w:r w:rsidRPr="00CA4934">
        <w:rPr>
          <w:rFonts w:ascii="Times New Roman" w:eastAsia="SchoolBookSanPin" w:hAnsi="Times New Roman"/>
          <w:bCs/>
          <w:sz w:val="28"/>
          <w:szCs w:val="28"/>
          <w:lang w:val="ru-RU"/>
        </w:rPr>
        <w:t>Ценности научного познания: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bookmarkStart w:id="11" w:name="_Hlk126443003"/>
      <w:r w:rsidRPr="00CA4934">
        <w:rPr>
          <w:rFonts w:ascii="Times New Roman" w:eastAsia="SchoolBookSanPin" w:hAnsi="Times New Roman"/>
          <w:sz w:val="28"/>
          <w:szCs w:val="28"/>
          <w:lang w:val="ru-RU"/>
        </w:rPr>
        <w:t>выражающий познавательные интересы в разных предметных областях с учётом индивидуальных интересов, способностей, достижений;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ориентированный в деятельности на научные знания о природе и обществе, взаимосвязях человека с природной и социальной средой;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bookmarkEnd w:id="11"/>
    <w:p w:rsidR="0079483A" w:rsidRPr="007B4D80" w:rsidRDefault="007B4D80" w:rsidP="0079483A">
      <w:pPr>
        <w:widowControl/>
        <w:spacing w:after="0" w:line="350" w:lineRule="auto"/>
        <w:ind w:firstLine="709"/>
        <w:jc w:val="both"/>
        <w:rPr>
          <w:rFonts w:ascii="Times New Roman" w:eastAsia="SchoolBookSanPin" w:hAnsi="Times New Roman"/>
          <w:b/>
          <w:sz w:val="28"/>
          <w:szCs w:val="28"/>
          <w:lang w:val="ru-RU"/>
        </w:rPr>
      </w:pPr>
      <w:r w:rsidRPr="007B4D80">
        <w:rPr>
          <w:rFonts w:ascii="Times New Roman" w:eastAsia="SchoolBookSanPin" w:hAnsi="Times New Roman"/>
          <w:b/>
          <w:sz w:val="28"/>
          <w:szCs w:val="28"/>
          <w:lang w:val="ru-RU"/>
        </w:rPr>
        <w:t>166.3. СОДЕРЖАТЕЛЬНЫЙ РАЗДЕЛ.</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166.3.1. Уклад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166.3.1.1. В данном разделе раскрываются основные особенности уклада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166.3.1.2. Уклад задаёт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79483A" w:rsidRPr="00CA4934" w:rsidRDefault="007B4D80" w:rsidP="0079483A">
      <w:pPr>
        <w:widowControl/>
        <w:spacing w:after="0" w:line="350" w:lineRule="auto"/>
        <w:ind w:firstLine="709"/>
        <w:jc w:val="both"/>
        <w:rPr>
          <w:rFonts w:ascii="Times New Roman" w:eastAsia="SchoolBookSanPin" w:hAnsi="Times New Roman"/>
          <w:sz w:val="28"/>
          <w:szCs w:val="28"/>
          <w:lang w:val="ru-RU"/>
        </w:rPr>
      </w:pPr>
      <w:r w:rsidRPr="007B4D80">
        <w:rPr>
          <w:rFonts w:ascii="Times New Roman" w:eastAsia="SchoolBookSanPin" w:hAnsi="Times New Roman"/>
          <w:color w:val="FF0000"/>
          <w:sz w:val="28"/>
          <w:szCs w:val="28"/>
          <w:lang w:val="ru-RU"/>
        </w:rPr>
        <w:t>ВНИМАНИЕ: данный блок должен быть сформирован самостоятельно в образовательной организации согласно приведённому ниже плану</w:t>
      </w:r>
      <w:r w:rsidRPr="007B4D80">
        <w:rPr>
          <w:rFonts w:ascii="Times New Roman" w:eastAsia="SchoolBookSanPin" w:hAnsi="Times New Roman"/>
          <w:color w:val="FF0000"/>
          <w:sz w:val="28"/>
          <w:szCs w:val="28"/>
          <w:u w:val="single"/>
          <w:lang w:val="ru-RU"/>
        </w:rPr>
        <w:t xml:space="preserve"> </w:t>
      </w:r>
      <w:r w:rsidR="0079483A" w:rsidRPr="00CA4934">
        <w:rPr>
          <w:rFonts w:ascii="Times New Roman" w:eastAsia="SchoolBookSanPin" w:hAnsi="Times New Roman"/>
          <w:sz w:val="28"/>
          <w:szCs w:val="28"/>
          <w:lang w:val="ru-RU"/>
        </w:rPr>
        <w:t>166.3.1.3. Ниже приведён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166.3.1.4. Основные характеристики (целесообразно учитывать в описании):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основные вехи истории образовательной организации, выдающиеся события, деятели в её истории;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цель образовательной организации в самосознании её педагогического коллектива;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наиболее значимые традиционные дела, события, мероприятия в образовательной организации, составляющие основу воспитательной системы;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традиции и ритуалы, символика, особые нормы этикета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социальные партнёры образовательной организации, их роль, возможности в развитии, совершенствовании условий воспитания, воспитательной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включённые в систему воспитательной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79483A" w:rsidRPr="00CA4934" w:rsidRDefault="007B4D80" w:rsidP="0079483A">
      <w:pPr>
        <w:widowControl/>
        <w:spacing w:after="0" w:line="350" w:lineRule="auto"/>
        <w:ind w:firstLine="709"/>
        <w:jc w:val="both"/>
        <w:rPr>
          <w:rFonts w:ascii="Times New Roman" w:eastAsia="SchoolBookSanPin" w:hAnsi="Times New Roman"/>
          <w:sz w:val="28"/>
          <w:szCs w:val="28"/>
          <w:lang w:val="ru-RU"/>
        </w:rPr>
      </w:pPr>
      <w:r w:rsidRPr="007B4D80">
        <w:rPr>
          <w:rFonts w:ascii="Times New Roman" w:eastAsia="SchoolBookSanPin" w:hAnsi="Times New Roman"/>
          <w:color w:val="FF0000"/>
          <w:sz w:val="28"/>
          <w:szCs w:val="28"/>
          <w:lang w:val="ru-RU"/>
        </w:rPr>
        <w:t>ВНИМАНИЕ: данный блок должен быть сформирован самостоятельно в образовательной организации согласно приведённому ниже плану</w:t>
      </w:r>
      <w:r w:rsidRPr="007B4D80">
        <w:rPr>
          <w:rFonts w:ascii="Times New Roman" w:eastAsia="SchoolBookSanPin" w:hAnsi="Times New Roman"/>
          <w:color w:val="FF0000"/>
          <w:sz w:val="28"/>
          <w:szCs w:val="28"/>
          <w:u w:val="single"/>
          <w:lang w:val="ru-RU"/>
        </w:rPr>
        <w:t xml:space="preserve"> </w:t>
      </w:r>
      <w:r w:rsidR="0079483A" w:rsidRPr="00CA4934">
        <w:rPr>
          <w:rFonts w:ascii="Times New Roman" w:eastAsia="SchoolBookSanPin" w:hAnsi="Times New Roman"/>
          <w:sz w:val="28"/>
          <w:szCs w:val="28"/>
          <w:lang w:val="ru-RU"/>
        </w:rPr>
        <w:t>166.3.1.5. Дополнительные характеристики (могут учитываться в описании):</w:t>
      </w:r>
    </w:p>
    <w:p w:rsidR="0079483A" w:rsidRPr="00CA4934" w:rsidRDefault="0079483A" w:rsidP="0079483A">
      <w:pPr>
        <w:widowControl/>
        <w:tabs>
          <w:tab w:val="left" w:pos="940"/>
        </w:tabs>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w:t>
      </w:r>
      <w:proofErr w:type="spellStart"/>
      <w:r w:rsidRPr="00CA4934">
        <w:rPr>
          <w:rFonts w:ascii="Times New Roman" w:eastAsia="SchoolBookSanPin" w:hAnsi="Times New Roman"/>
          <w:sz w:val="28"/>
          <w:szCs w:val="28"/>
          <w:lang w:val="ru-RU"/>
        </w:rPr>
        <w:t>включённость</w:t>
      </w:r>
      <w:proofErr w:type="spellEnd"/>
      <w:r w:rsidRPr="00CA4934">
        <w:rPr>
          <w:rFonts w:ascii="Times New Roman" w:eastAsia="SchoolBookSanPin" w:hAnsi="Times New Roman"/>
          <w:sz w:val="28"/>
          <w:szCs w:val="28"/>
          <w:lang w:val="ru-RU"/>
        </w:rPr>
        <w:t xml:space="preserve"> в историко-культурный контекст территории;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углублённым изучением учебных предметов;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79483A" w:rsidRPr="00CA4934" w:rsidRDefault="0079483A" w:rsidP="0079483A">
      <w:pPr>
        <w:widowControl/>
        <w:spacing w:after="0" w:line="350" w:lineRule="auto"/>
        <w:ind w:firstLine="709"/>
        <w:jc w:val="both"/>
        <w:rPr>
          <w:sz w:val="28"/>
          <w:szCs w:val="28"/>
          <w:lang w:val="ru-RU"/>
        </w:rPr>
      </w:pPr>
      <w:r w:rsidRPr="00CA4934">
        <w:rPr>
          <w:rFonts w:ascii="Times New Roman" w:eastAsia="SchoolBookSanPin" w:hAnsi="Times New Roman"/>
          <w:sz w:val="28"/>
          <w:szCs w:val="28"/>
          <w:lang w:val="ru-RU"/>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включённых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r w:rsidRPr="00CA4934">
        <w:rPr>
          <w:sz w:val="28"/>
          <w:szCs w:val="28"/>
          <w:lang w:val="ru-RU"/>
        </w:rPr>
        <w:t xml:space="preserve">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 Виды, формы и содержание воспитательной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166.3.2.1. Виды, формы и содержание воспитательной деятельности в этом разделе планируются, представляются по модулям.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166.3.2.2. В Программе воспитания представлены описания воспитательной работы в рамках </w:t>
      </w:r>
      <w:r w:rsidRPr="007B4D80">
        <w:rPr>
          <w:rFonts w:ascii="Times New Roman" w:eastAsia="SchoolBookSanPin" w:hAnsi="Times New Roman"/>
          <w:b/>
          <w:sz w:val="28"/>
          <w:szCs w:val="28"/>
          <w:lang w:val="ru-RU"/>
        </w:rPr>
        <w:t>основных (инвариантных) модулей</w:t>
      </w:r>
      <w:r w:rsidRPr="00CA4934">
        <w:rPr>
          <w:rFonts w:ascii="Times New Roman" w:eastAsia="SchoolBookSanPin" w:hAnsi="Times New Roman"/>
          <w:sz w:val="28"/>
          <w:szCs w:val="28"/>
          <w:lang w:val="ru-RU"/>
        </w:rPr>
        <w:t xml:space="preserve">,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w:t>
      </w:r>
      <w:r w:rsidRPr="00D56253">
        <w:rPr>
          <w:rFonts w:ascii="Times New Roman" w:eastAsia="SchoolBookSanPin" w:hAnsi="Times New Roman"/>
          <w:b/>
          <w:sz w:val="28"/>
          <w:szCs w:val="28"/>
          <w:lang w:val="ru-RU"/>
        </w:rPr>
        <w:t>дополнительных (вариативных) модулей,</w:t>
      </w:r>
      <w:r w:rsidRPr="00CA4934">
        <w:rPr>
          <w:rFonts w:ascii="Times New Roman" w:eastAsia="SchoolBookSanPin" w:hAnsi="Times New Roman"/>
          <w:sz w:val="28"/>
          <w:szCs w:val="28"/>
          <w:lang w:val="ru-RU"/>
        </w:rPr>
        <w:t xml:space="preserve"> если такая деятельность реализуется </w:t>
      </w:r>
      <w:r w:rsidRPr="00D56253">
        <w:rPr>
          <w:rFonts w:ascii="Times New Roman" w:eastAsia="SchoolBookSanPin" w:hAnsi="Times New Roman"/>
          <w:color w:val="FF0000"/>
          <w:sz w:val="28"/>
          <w:szCs w:val="28"/>
          <w:lang w:val="ru-RU"/>
        </w:rPr>
        <w:t xml:space="preserve">в </w:t>
      </w:r>
      <w:r w:rsidR="00D56253" w:rsidRPr="00D56253">
        <w:rPr>
          <w:rFonts w:ascii="Times New Roman" w:eastAsia="SchoolBookSanPin" w:hAnsi="Times New Roman"/>
          <w:color w:val="FF0000"/>
          <w:sz w:val="28"/>
          <w:szCs w:val="28"/>
          <w:lang w:val="ru-RU"/>
        </w:rPr>
        <w:t xml:space="preserve">5-9 классах </w:t>
      </w:r>
      <w:r w:rsidRPr="00CA4934">
        <w:rPr>
          <w:rFonts w:ascii="Times New Roman" w:eastAsia="SchoolBookSanPin" w:hAnsi="Times New Roman"/>
          <w:sz w:val="28"/>
          <w:szCs w:val="28"/>
          <w:lang w:val="ru-RU"/>
        </w:rPr>
        <w:t xml:space="preserve">общеобразовательной </w:t>
      </w:r>
      <w:proofErr w:type="gramStart"/>
      <w:r w:rsidRPr="00CA4934">
        <w:rPr>
          <w:rFonts w:ascii="Times New Roman" w:eastAsia="SchoolBookSanPin" w:hAnsi="Times New Roman"/>
          <w:sz w:val="28"/>
          <w:szCs w:val="28"/>
          <w:lang w:val="ru-RU"/>
        </w:rPr>
        <w:t xml:space="preserve">организации </w:t>
      </w:r>
      <w:r w:rsidR="00D56253">
        <w:rPr>
          <w:rFonts w:ascii="Times New Roman" w:eastAsia="SchoolBookSanPin" w:hAnsi="Times New Roman"/>
          <w:sz w:val="28"/>
          <w:szCs w:val="28"/>
          <w:lang w:val="ru-RU"/>
        </w:rPr>
        <w:t xml:space="preserve"> </w:t>
      </w:r>
      <w:r w:rsidRPr="00CA4934">
        <w:rPr>
          <w:rFonts w:ascii="Times New Roman" w:eastAsia="SchoolBookSanPin" w:hAnsi="Times New Roman"/>
          <w:sz w:val="28"/>
          <w:szCs w:val="28"/>
          <w:lang w:val="ru-RU"/>
        </w:rPr>
        <w:t>(</w:t>
      </w:r>
      <w:proofErr w:type="gramEnd"/>
      <w:r w:rsidRPr="00CA4934">
        <w:rPr>
          <w:rFonts w:ascii="Times New Roman" w:eastAsia="SchoolBookSanPin" w:hAnsi="Times New Roman"/>
          <w:sz w:val="28"/>
          <w:szCs w:val="28"/>
          <w:lang w:val="ru-RU"/>
        </w:rPr>
        <w:t>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166.3.2.4. Модуль «</w:t>
      </w:r>
      <w:r w:rsidRPr="00CA4934">
        <w:rPr>
          <w:rFonts w:ascii="Times New Roman" w:eastAsia="SchoolBookSanPin" w:hAnsi="Times New Roman"/>
          <w:bCs/>
          <w:sz w:val="28"/>
          <w:szCs w:val="28"/>
          <w:lang w:val="ru-RU"/>
        </w:rPr>
        <w:t>Урочная деятельность».</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79483A" w:rsidRPr="00CA4934" w:rsidRDefault="0079483A" w:rsidP="0079483A">
      <w:pPr>
        <w:pStyle w:val="a3"/>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организацию </w:t>
      </w:r>
      <w:r w:rsidRPr="00CA4934">
        <w:rPr>
          <w:rFonts w:ascii="Times New Roman" w:hAnsi="Times New Roman"/>
          <w:sz w:val="28"/>
          <w:szCs w:val="28"/>
          <w:lang w:val="ru-RU"/>
        </w:rPr>
        <w:t>наставничества</w:t>
      </w:r>
      <w:r w:rsidRPr="00CA4934">
        <w:rPr>
          <w:rFonts w:ascii="Times New Roman" w:eastAsia="SchoolBookSanPin" w:hAnsi="Times New Roman"/>
          <w:sz w:val="28"/>
          <w:szCs w:val="28"/>
          <w:lang w:val="ru-RU"/>
        </w:rPr>
        <w:t xml:space="preserve">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166.3.2.5. Модуль «</w:t>
      </w:r>
      <w:r w:rsidRPr="00CA4934">
        <w:rPr>
          <w:rFonts w:ascii="Times New Roman" w:eastAsia="SchoolBookSanPin" w:hAnsi="Times New Roman"/>
          <w:bCs/>
          <w:sz w:val="28"/>
          <w:szCs w:val="28"/>
          <w:lang w:val="ru-RU"/>
        </w:rPr>
        <w:t>Внеурочная деятельность».</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Реализация воспитательного потенциала внеурочной деятельности в целях обеспечения </w:t>
      </w:r>
      <w:proofErr w:type="gramStart"/>
      <w:r w:rsidRPr="00CA4934">
        <w:rPr>
          <w:rFonts w:ascii="Times New Roman" w:eastAsia="SchoolBookSanPin" w:hAnsi="Times New Roman"/>
          <w:sz w:val="28"/>
          <w:szCs w:val="28"/>
          <w:lang w:val="ru-RU"/>
        </w:rPr>
        <w:t>индивидуальных потребностей</w:t>
      </w:r>
      <w:proofErr w:type="gramEnd"/>
      <w:r w:rsidRPr="00CA4934">
        <w:rPr>
          <w:rFonts w:ascii="Times New Roman" w:eastAsia="SchoolBookSanPin" w:hAnsi="Times New Roman"/>
          <w:sz w:val="28"/>
          <w:szCs w:val="28"/>
          <w:lang w:val="ru-RU"/>
        </w:rPr>
        <w:t xml:space="preserve"> обучающихся осуществляется в рамках выбранных ими курсов, занятий </w:t>
      </w:r>
      <w:r w:rsidR="00D56253" w:rsidRPr="00D56253">
        <w:rPr>
          <w:rFonts w:ascii="Times New Roman" w:eastAsia="SchoolBookSanPin" w:hAnsi="Times New Roman"/>
          <w:i/>
          <w:color w:val="FF0000"/>
          <w:sz w:val="28"/>
          <w:szCs w:val="28"/>
          <w:lang w:val="ru-RU"/>
        </w:rPr>
        <w:t>(указываются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r w:rsidR="00D56253">
        <w:rPr>
          <w:rFonts w:ascii="Times New Roman" w:eastAsia="SchoolBookSanPin" w:hAnsi="Times New Roman"/>
          <w:i/>
          <w:color w:val="FF0000"/>
          <w:sz w:val="28"/>
          <w:szCs w:val="28"/>
          <w:lang w:val="ru-RU"/>
        </w:rPr>
        <w:t xml:space="preserve"> для 5-9</w:t>
      </w:r>
      <w:r w:rsidR="00D56253" w:rsidRPr="00D56253">
        <w:rPr>
          <w:rFonts w:ascii="Times New Roman" w:eastAsia="SchoolBookSanPin" w:hAnsi="Times New Roman"/>
          <w:i/>
          <w:color w:val="FF0000"/>
          <w:sz w:val="28"/>
          <w:szCs w:val="28"/>
          <w:lang w:val="ru-RU"/>
        </w:rPr>
        <w:t xml:space="preserve"> классов)</w:t>
      </w:r>
      <w:r w:rsidR="00D56253" w:rsidRPr="00D56253">
        <w:rPr>
          <w:rFonts w:ascii="Times New Roman" w:eastAsia="SchoolBookSanPin" w:hAnsi="Times New Roman"/>
          <w:sz w:val="28"/>
          <w:szCs w:val="28"/>
          <w:lang w:val="ru-RU"/>
        </w:rPr>
        <w:t>:</w:t>
      </w:r>
    </w:p>
    <w:p w:rsidR="00D56253" w:rsidRPr="00D56253" w:rsidRDefault="0079483A" w:rsidP="00D56253">
      <w:pPr>
        <w:widowControl/>
        <w:spacing w:after="0" w:line="353" w:lineRule="auto"/>
        <w:ind w:firstLine="709"/>
        <w:jc w:val="both"/>
        <w:rPr>
          <w:rFonts w:ascii="Times New Roman" w:eastAsia="SchoolBookSanPin" w:hAnsi="Times New Roman"/>
          <w:i/>
          <w:color w:val="FF0000"/>
          <w:sz w:val="28"/>
          <w:szCs w:val="28"/>
          <w:lang w:val="ru-RU"/>
        </w:rPr>
      </w:pPr>
      <w:r w:rsidRPr="00CA4934">
        <w:rPr>
          <w:rFonts w:ascii="Times New Roman" w:eastAsia="SchoolBookSanPin" w:hAnsi="Times New Roman"/>
          <w:sz w:val="28"/>
          <w:szCs w:val="28"/>
          <w:lang w:val="ru-RU"/>
        </w:rPr>
        <w:t>курсы, занятия патриотической, гражданско-патриотической, военно-патриотической, краеведческой, историко-культурной направленности</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познавательной, научной, исследовательской, просветительской направленности</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экологической, природоохранной направленности</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в области искусств, художественного творчества разных видов и жанров</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туристско-краеведческой направленности;</w:t>
      </w:r>
      <w:r w:rsidR="00D56253" w:rsidRPr="00D56253">
        <w:rPr>
          <w:rFonts w:ascii="Times New Roman" w:eastAsia="SchoolBookSanPin" w:hAnsi="Times New Roman"/>
          <w:i/>
          <w:color w:val="FF0000"/>
          <w:sz w:val="28"/>
          <w:szCs w:val="28"/>
          <w:lang w:val="ru-RU"/>
        </w:rPr>
        <w:t xml:space="preserve"> 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курсы, занятия оздоровительной и спортивной направленности</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ПРИВОДИМ ПРИМЕРЫ для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классов</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166.3.2.6. Модуль «</w:t>
      </w:r>
      <w:r w:rsidRPr="00CA4934">
        <w:rPr>
          <w:rFonts w:ascii="Times New Roman" w:eastAsia="SchoolBookSanPin" w:hAnsi="Times New Roman"/>
          <w:bCs/>
          <w:sz w:val="28"/>
          <w:szCs w:val="28"/>
          <w:lang w:val="ru-RU"/>
        </w:rPr>
        <w:t>Классное руководство».</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(указываются конкретные позиции, имеющиеся в образовательной организации или запланированные. ВАЖНО ОБРАТИТЬ ВНИМАНИЕ, что данные позиции должны быть обозначены мероприятиями в Плане воспитательной работы каждого классного </w:t>
      </w:r>
      <w:proofErr w:type="gramStart"/>
      <w:r w:rsidR="00D56253" w:rsidRPr="00D56253">
        <w:rPr>
          <w:rFonts w:ascii="Times New Roman" w:eastAsia="SchoolBookSanPin" w:hAnsi="Times New Roman"/>
          <w:i/>
          <w:color w:val="FF0000"/>
          <w:sz w:val="28"/>
          <w:szCs w:val="28"/>
          <w:lang w:val="ru-RU"/>
        </w:rPr>
        <w:t>руководителя )</w:t>
      </w:r>
      <w:proofErr w:type="gramEnd"/>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планирование и проведение классных часов целевой воспитательной тематической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сплочение коллектива класса через игры и тренинги на </w:t>
      </w:r>
      <w:proofErr w:type="spellStart"/>
      <w:r w:rsidRPr="00CA4934">
        <w:rPr>
          <w:rFonts w:ascii="Times New Roman" w:eastAsia="SchoolBookSanPin" w:hAnsi="Times New Roman"/>
          <w:sz w:val="28"/>
          <w:szCs w:val="28"/>
          <w:lang w:val="ru-RU"/>
        </w:rPr>
        <w:t>командообразование</w:t>
      </w:r>
      <w:proofErr w:type="spellEnd"/>
      <w:r w:rsidRPr="00CA4934">
        <w:rPr>
          <w:rFonts w:ascii="Times New Roman" w:eastAsia="SchoolBookSanPin" w:hAnsi="Times New Roman"/>
          <w:sz w:val="28"/>
          <w:szCs w:val="28"/>
          <w:lang w:val="ru-RU"/>
        </w:rPr>
        <w:t xml:space="preserve">, </w:t>
      </w:r>
      <w:proofErr w:type="spellStart"/>
      <w:r w:rsidRPr="00CA4934">
        <w:rPr>
          <w:rFonts w:ascii="Times New Roman" w:eastAsia="SchoolBookSanPin" w:hAnsi="Times New Roman"/>
          <w:sz w:val="28"/>
          <w:szCs w:val="28"/>
          <w:lang w:val="ru-RU"/>
        </w:rPr>
        <w:t>внеучебные</w:t>
      </w:r>
      <w:proofErr w:type="spellEnd"/>
      <w:r w:rsidRPr="00CA4934">
        <w:rPr>
          <w:rFonts w:ascii="Times New Roman" w:eastAsia="SchoolBookSanPin" w:hAnsi="Times New Roman"/>
          <w:sz w:val="28"/>
          <w:szCs w:val="28"/>
          <w:lang w:val="ru-RU"/>
        </w:rPr>
        <w:t xml:space="preserve"> и внешкольные мероприятия, походы, экскурсии, празднования дней рождения обучающихся, классные вечера;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выработку совместно с обучающимися правил поведения класса, участие в выработке таких правил поведения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(законными представителями), учителями, а также (при необходимости) с педагогом-психологом;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(законными представителями), с другими обучающимися класса;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CA4934">
        <w:rPr>
          <w:rFonts w:ascii="Times New Roman" w:eastAsia="SchoolBookSanPin" w:hAnsi="Times New Roman"/>
          <w:sz w:val="28"/>
          <w:szCs w:val="28"/>
          <w:lang w:val="ru-RU"/>
        </w:rPr>
        <w:t>внеучебной</w:t>
      </w:r>
      <w:proofErr w:type="spellEnd"/>
      <w:r w:rsidRPr="00CA4934">
        <w:rPr>
          <w:rFonts w:ascii="Times New Roman" w:eastAsia="SchoolBookSanPin" w:hAnsi="Times New Roman"/>
          <w:sz w:val="28"/>
          <w:szCs w:val="28"/>
          <w:lang w:val="ru-RU"/>
        </w:rPr>
        <w:t xml:space="preserve"> обстановке, участвовать в родительских собраниях класса;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(законными представителями) и иным членам семьи в отношениях с учителями, администрацией;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привлечение родителей (законных представителей), членов </w:t>
      </w:r>
      <w:proofErr w:type="gramStart"/>
      <w:r w:rsidRPr="00CA4934">
        <w:rPr>
          <w:rFonts w:ascii="Times New Roman" w:eastAsia="SchoolBookSanPin" w:hAnsi="Times New Roman"/>
          <w:sz w:val="28"/>
          <w:szCs w:val="28"/>
          <w:lang w:val="ru-RU"/>
        </w:rPr>
        <w:t>семей</w:t>
      </w:r>
      <w:proofErr w:type="gramEnd"/>
      <w:r w:rsidRPr="00CA4934">
        <w:rPr>
          <w:rFonts w:ascii="Times New Roman" w:eastAsia="SchoolBookSanPin" w:hAnsi="Times New Roman"/>
          <w:sz w:val="28"/>
          <w:szCs w:val="28"/>
          <w:lang w:val="ru-RU"/>
        </w:rPr>
        <w:t xml:space="preserve"> обучающихся к организации и проведению воспитательных дел, мероприятий в классе и общеобразовательной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проведение в классе праздников, конкурсов, соревнований и других мероприятий.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166.3.2.7. Модуль «</w:t>
      </w:r>
      <w:r w:rsidRPr="00CA4934">
        <w:rPr>
          <w:rFonts w:ascii="Times New Roman" w:eastAsia="SchoolBookSanPin" w:hAnsi="Times New Roman"/>
          <w:bCs/>
          <w:sz w:val="28"/>
          <w:szCs w:val="28"/>
          <w:lang w:val="ru-RU"/>
        </w:rPr>
        <w:t>Основные школьные дела».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воспитательного потенциала основных школьных дел может предусматривать</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(выбираются и указываются конкретные позиции, имеющиеся в образовательной организации или запланированные в </w:t>
      </w:r>
      <w:r w:rsidR="00D56253">
        <w:rPr>
          <w:rFonts w:ascii="Times New Roman" w:eastAsia="SchoolBookSanPin" w:hAnsi="Times New Roman"/>
          <w:i/>
          <w:color w:val="FF0000"/>
          <w:sz w:val="28"/>
          <w:szCs w:val="28"/>
          <w:lang w:val="ru-RU"/>
        </w:rPr>
        <w:t>5-9</w:t>
      </w:r>
      <w:r w:rsidR="00D56253" w:rsidRPr="00D56253">
        <w:rPr>
          <w:rFonts w:ascii="Times New Roman" w:eastAsia="SchoolBookSanPin" w:hAnsi="Times New Roman"/>
          <w:i/>
          <w:color w:val="FF0000"/>
          <w:sz w:val="28"/>
          <w:szCs w:val="28"/>
          <w:lang w:val="ru-RU"/>
        </w:rPr>
        <w:t xml:space="preserve"> классах. ВАЖНО ОБРАТИТЬ ВНИМАНИЕ, что данные позиции должны быть обозначены мероприятиями в календарном Плане воспитательной работы образовательной </w:t>
      </w:r>
      <w:proofErr w:type="gramStart"/>
      <w:r w:rsidR="00D56253" w:rsidRPr="00D56253">
        <w:rPr>
          <w:rFonts w:ascii="Times New Roman" w:eastAsia="SchoolBookSanPin" w:hAnsi="Times New Roman"/>
          <w:i/>
          <w:color w:val="FF0000"/>
          <w:sz w:val="28"/>
          <w:szCs w:val="28"/>
          <w:lang w:val="ru-RU"/>
        </w:rPr>
        <w:t>организации )</w:t>
      </w:r>
      <w:proofErr w:type="gramEnd"/>
      <w:r w:rsidR="00D56253" w:rsidRPr="00D56253">
        <w:rPr>
          <w:rFonts w:ascii="Times New Roman" w:eastAsia="SchoolBookSanPin" w:hAnsi="Times New Roman"/>
          <w:i/>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участие во всероссийских акциях, посвящённых значимым событиям в России, мире;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партнёров, комплексы дел благотворительной, экологической, патриотической, трудовой и другой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166.3.2.8. Модуль «</w:t>
      </w:r>
      <w:r w:rsidRPr="00CA4934">
        <w:rPr>
          <w:rFonts w:ascii="Times New Roman" w:eastAsia="SchoolBookSanPin" w:hAnsi="Times New Roman"/>
          <w:bCs/>
          <w:sz w:val="28"/>
          <w:szCs w:val="28"/>
          <w:lang w:val="ru-RU"/>
        </w:rPr>
        <w:t>Внешкольные мероприятия».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воспитательного потенциала внешкольных мероприятий может предусматривать</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 xml:space="preserve">(выбираются и указываются конкретные позиции, имеющиеся в образовательной организации или запланированные в </w:t>
      </w:r>
      <w:r w:rsidR="00D56253">
        <w:rPr>
          <w:rFonts w:ascii="Times New Roman" w:eastAsia="SchoolBookSanPin" w:hAnsi="Times New Roman"/>
          <w:i/>
          <w:color w:val="FF0000"/>
          <w:sz w:val="28"/>
          <w:szCs w:val="28"/>
          <w:lang w:val="ru-RU"/>
        </w:rPr>
        <w:t xml:space="preserve">5-9 </w:t>
      </w:r>
      <w:proofErr w:type="spellStart"/>
      <w:r w:rsidR="00D56253" w:rsidRPr="00D56253">
        <w:rPr>
          <w:rFonts w:ascii="Times New Roman" w:eastAsia="SchoolBookSanPin" w:hAnsi="Times New Roman"/>
          <w:i/>
          <w:color w:val="FF0000"/>
          <w:sz w:val="28"/>
          <w:szCs w:val="28"/>
          <w:lang w:val="ru-RU"/>
        </w:rPr>
        <w:t>лассах</w:t>
      </w:r>
      <w:proofErr w:type="spellEnd"/>
      <w:r w:rsidR="00D56253" w:rsidRPr="00D56253">
        <w:rPr>
          <w:rFonts w:ascii="Times New Roman" w:eastAsia="SchoolBookSanPin" w:hAnsi="Times New Roman"/>
          <w:i/>
          <w:color w:val="FF0000"/>
          <w:sz w:val="28"/>
          <w:szCs w:val="28"/>
          <w:lang w:val="ru-RU"/>
        </w:rPr>
        <w:t xml:space="preserve">. ВАЖНО ОБРАТИТЬ ВНИМАНИЕ, что данные позиции должны быть обозначены мероприятиями в календарном Плане воспитательной работы образовательной организации </w:t>
      </w:r>
      <w:proofErr w:type="gramStart"/>
      <w:r w:rsidR="00D56253" w:rsidRPr="00D56253">
        <w:rPr>
          <w:rFonts w:ascii="Times New Roman" w:eastAsia="SchoolBookSanPin" w:hAnsi="Times New Roman"/>
          <w:i/>
          <w:color w:val="FF0000"/>
          <w:sz w:val="28"/>
          <w:szCs w:val="28"/>
          <w:lang w:val="ru-RU"/>
        </w:rPr>
        <w:t>):</w:t>
      </w:r>
      <w:r w:rsidRPr="00CA4934">
        <w:rPr>
          <w:rFonts w:ascii="Times New Roman" w:eastAsia="SchoolBookSanPin" w:hAnsi="Times New Roman"/>
          <w:sz w:val="28"/>
          <w:szCs w:val="28"/>
          <w:lang w:val="ru-RU"/>
        </w:rPr>
        <w:t>:</w:t>
      </w:r>
      <w:proofErr w:type="gramEnd"/>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общие внешкольные мероприятия, в том числе организуемые совместно с социальными партнёрами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литературные, исторические, экологические и другие походы, экскурсии, экспедиции, слёты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w:t>
      </w:r>
      <w:proofErr w:type="gramStart"/>
      <w:r w:rsidRPr="00CA4934">
        <w:rPr>
          <w:rFonts w:ascii="Times New Roman" w:eastAsia="SchoolBookSanPin" w:hAnsi="Times New Roman"/>
          <w:sz w:val="28"/>
          <w:szCs w:val="28"/>
          <w:lang w:val="ru-RU"/>
        </w:rPr>
        <w:t>биографий</w:t>
      </w:r>
      <w:proofErr w:type="gramEnd"/>
      <w:r w:rsidRPr="00CA4934">
        <w:rPr>
          <w:rFonts w:ascii="Times New Roman" w:eastAsia="SchoolBookSanPin" w:hAnsi="Times New Roman"/>
          <w:sz w:val="28"/>
          <w:szCs w:val="28"/>
          <w:lang w:val="ru-RU"/>
        </w:rPr>
        <w:t xml:space="preserve"> проживавших в этой местности российских поэтов и писателей, деятелей науки, природных и историко-культурных ландшафтов, флоры и фауны и другие;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166.3.2.9. Модуль «</w:t>
      </w:r>
      <w:r w:rsidRPr="00CA4934">
        <w:rPr>
          <w:rFonts w:ascii="Times New Roman" w:eastAsia="SchoolBookSanPin" w:hAnsi="Times New Roman"/>
          <w:bCs/>
          <w:sz w:val="28"/>
          <w:szCs w:val="28"/>
          <w:lang w:val="ru-RU"/>
        </w:rPr>
        <w:t>Организация предметно-пространственной среды».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организация и проведение церемоний поднятия (спуска) государственного флага Российской Федерации;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организация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79483A" w:rsidRPr="00CA4934" w:rsidRDefault="0079483A" w:rsidP="0079483A">
      <w:pPr>
        <w:widowControl/>
        <w:tabs>
          <w:tab w:val="left" w:pos="1800"/>
        </w:tabs>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другое;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разработка и популяризация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подготовка и размещение регулярно сменяемых экспозиций </w:t>
      </w:r>
      <w:proofErr w:type="gramStart"/>
      <w:r w:rsidRPr="00CA4934">
        <w:rPr>
          <w:rFonts w:ascii="Times New Roman" w:eastAsia="SchoolBookSanPin" w:hAnsi="Times New Roman"/>
          <w:sz w:val="28"/>
          <w:szCs w:val="28"/>
          <w:lang w:val="ru-RU"/>
        </w:rPr>
        <w:t>творческих работ</w:t>
      </w:r>
      <w:proofErr w:type="gramEnd"/>
      <w:r w:rsidRPr="00CA4934">
        <w:rPr>
          <w:rFonts w:ascii="Times New Roman" w:eastAsia="SchoolBookSanPin" w:hAnsi="Times New Roman"/>
          <w:sz w:val="28"/>
          <w:szCs w:val="28"/>
          <w:lang w:val="ru-RU"/>
        </w:rPr>
        <w:t xml:space="preserve"> обучающихся в разных предметных областях, демонстрирующих их способности, знакомящих с работами друг друга;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разработка, оформление, поддержание и использование игровых пространств, спортивных и игровых площадок, зон активного и тихого отдыха;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79483A" w:rsidRDefault="0079483A" w:rsidP="00D56253">
      <w:pPr>
        <w:widowControl/>
        <w:spacing w:after="0" w:line="353"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r w:rsidR="00D56253">
        <w:rPr>
          <w:rFonts w:ascii="Times New Roman" w:eastAsia="SchoolBookSanPin" w:hAnsi="Times New Roman"/>
          <w:sz w:val="28"/>
          <w:szCs w:val="28"/>
          <w:lang w:val="ru-RU"/>
        </w:rPr>
        <w:t>,</w:t>
      </w:r>
      <w:r w:rsidR="00D56253" w:rsidRPr="00D56253">
        <w:rPr>
          <w:rFonts w:ascii="Times New Roman" w:eastAsia="SchoolBookSanPin" w:hAnsi="Times New Roman"/>
          <w:sz w:val="28"/>
          <w:szCs w:val="28"/>
          <w:lang w:val="ru-RU"/>
        </w:rPr>
        <w:t xml:space="preserve"> в том числе ценности здорового образа жизни, здорового питания, профилактики </w:t>
      </w:r>
      <w:proofErr w:type="spellStart"/>
      <w:r w:rsidR="00D56253" w:rsidRPr="00D56253">
        <w:rPr>
          <w:rFonts w:ascii="Times New Roman" w:eastAsia="SchoolBookSanPin" w:hAnsi="Times New Roman"/>
          <w:sz w:val="28"/>
          <w:szCs w:val="28"/>
          <w:lang w:val="ru-RU"/>
        </w:rPr>
        <w:t>шко</w:t>
      </w:r>
      <w:r w:rsidR="00D56253">
        <w:rPr>
          <w:rFonts w:ascii="Times New Roman" w:eastAsia="SchoolBookSanPin" w:hAnsi="Times New Roman"/>
          <w:sz w:val="28"/>
          <w:szCs w:val="28"/>
          <w:lang w:val="ru-RU"/>
        </w:rPr>
        <w:t>льно</w:t>
      </w:r>
      <w:proofErr w:type="spellEnd"/>
      <w:r w:rsidR="00D56253">
        <w:rPr>
          <w:rFonts w:ascii="Times New Roman" w:eastAsia="SchoolBookSanPin" w:hAnsi="Times New Roman"/>
          <w:sz w:val="28"/>
          <w:szCs w:val="28"/>
          <w:lang w:val="ru-RU"/>
        </w:rPr>
        <w:t xml:space="preserve"> обусловленных заболеваний;</w:t>
      </w:r>
    </w:p>
    <w:p w:rsidR="00D56253" w:rsidRPr="00D56253" w:rsidRDefault="00D56253" w:rsidP="00D56253">
      <w:pPr>
        <w:widowControl/>
        <w:spacing w:after="0" w:line="353" w:lineRule="auto"/>
        <w:ind w:firstLine="709"/>
        <w:jc w:val="both"/>
        <w:rPr>
          <w:rFonts w:ascii="Times New Roman" w:eastAsia="SchoolBookSanPin" w:hAnsi="Times New Roman"/>
          <w:sz w:val="28"/>
          <w:szCs w:val="28"/>
          <w:lang w:val="ru-RU"/>
        </w:rPr>
      </w:pPr>
      <w:r w:rsidRPr="00D56253">
        <w:rPr>
          <w:rFonts w:ascii="Times New Roman" w:eastAsia="SchoolBookSanPin" w:hAnsi="Times New Roman"/>
          <w:sz w:val="28"/>
          <w:szCs w:val="28"/>
          <w:lang w:val="ru-RU"/>
        </w:rPr>
        <w:t>создание и поддержание деятельности центра детских инициатив, оформление его в соответствии с рекомендациями Министерства просвещения Российской Федерации</w:t>
      </w:r>
      <w:r>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Предметно-пространственная среда строится как максимально доступная для обучающихся с особыми образовательными потребностями.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166.3.2.10. Модуль «</w:t>
      </w:r>
      <w:r w:rsidRPr="00CA4934">
        <w:rPr>
          <w:rFonts w:ascii="Times New Roman" w:eastAsia="SchoolBookSanPin" w:hAnsi="Times New Roman"/>
          <w:bCs/>
          <w:sz w:val="28"/>
          <w:szCs w:val="28"/>
          <w:lang w:val="ru-RU"/>
        </w:rPr>
        <w:t>Взаимодействие с родителями (законными представителями)».</w:t>
      </w:r>
    </w:p>
    <w:p w:rsidR="0079483A" w:rsidRPr="00D56253" w:rsidRDefault="0079483A" w:rsidP="00D56253">
      <w:pPr>
        <w:widowControl/>
        <w:spacing w:after="0" w:line="353"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Реализация воспитательного потенциала взаимодействия с родителями (законными представителями) обучающихся может предусматривать</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(указываются конкретные позиции, имеющиеся в образовательной организации или запланированные</w:t>
      </w:r>
      <w:r w:rsidR="00D56253">
        <w:rPr>
          <w:rFonts w:ascii="Times New Roman" w:eastAsia="SchoolBookSanPin" w:hAnsi="Times New Roman"/>
          <w:i/>
          <w:color w:val="FF0000"/>
          <w:sz w:val="28"/>
          <w:szCs w:val="28"/>
          <w:lang w:val="ru-RU"/>
        </w:rPr>
        <w:t xml:space="preserve"> к проведению в 5-9</w:t>
      </w:r>
      <w:r w:rsidR="00D56253" w:rsidRPr="00D56253">
        <w:rPr>
          <w:rFonts w:ascii="Times New Roman" w:eastAsia="SchoolBookSanPin" w:hAnsi="Times New Roman"/>
          <w:i/>
          <w:color w:val="FF0000"/>
          <w:sz w:val="28"/>
          <w:szCs w:val="28"/>
          <w:lang w:val="ru-RU"/>
        </w:rPr>
        <w:t xml:space="preserve"> </w:t>
      </w:r>
      <w:proofErr w:type="gramStart"/>
      <w:r w:rsidR="00D56253" w:rsidRPr="00D56253">
        <w:rPr>
          <w:rFonts w:ascii="Times New Roman" w:eastAsia="SchoolBookSanPin" w:hAnsi="Times New Roman"/>
          <w:i/>
          <w:color w:val="FF0000"/>
          <w:sz w:val="28"/>
          <w:szCs w:val="28"/>
          <w:lang w:val="ru-RU"/>
        </w:rPr>
        <w:t>классах..</w:t>
      </w:r>
      <w:proofErr w:type="gramEnd"/>
      <w:r w:rsidR="00D56253" w:rsidRPr="00D56253">
        <w:rPr>
          <w:rFonts w:ascii="Times New Roman" w:eastAsia="SchoolBookSanPin" w:hAnsi="Times New Roman"/>
          <w:color w:val="FF0000"/>
          <w:sz w:val="28"/>
          <w:szCs w:val="28"/>
          <w:lang w:val="ru-RU"/>
        </w:rPr>
        <w:t xml:space="preserve"> </w:t>
      </w:r>
      <w:r w:rsidR="00D56253" w:rsidRPr="00D56253">
        <w:rPr>
          <w:rFonts w:ascii="Times New Roman" w:eastAsia="SchoolBookSanPin" w:hAnsi="Times New Roman"/>
          <w:i/>
          <w:color w:val="FF0000"/>
          <w:sz w:val="28"/>
          <w:szCs w:val="28"/>
          <w:lang w:val="ru-RU"/>
        </w:rPr>
        <w:t>ВАЖНО ОБРАТИТЬ ВНИМАНИЕ, что данные позиции должны быть обозначены мероприятиями в календарном Плане воспитательной работы образовательной организации/ плане воспитательной работы классного руководителя/планах специалистов в области воспитания</w:t>
      </w:r>
      <w:r w:rsidR="00D56253">
        <w:rPr>
          <w:rFonts w:ascii="Times New Roman" w:eastAsia="SchoolBookSanPin" w:hAnsi="Times New Roman"/>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родительские дни, в которые родители (законные представители) могут посещать уроки и внеурочные занятия;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работу семейных клубов, родительских гостиных, предоставляющих родителям (законным представителям), педагогам и обучающимся площадку для совместного досуга и общения, с обсуждением актуальных вопросов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проведение тематических собраний (в том числе по инициативе родителей (законным представителям), на которых родители (законным представителям)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родительские форумы на официальном сайте образовательной организации в информационно-коммуникационной сети «Интернет», интернет-сообщества, группы с участием педагогов, на которых обсуждаются интересующие родителей (законным представителям) вопросы, согласуется совместная деятельность;</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участие родителей (законным представителям)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привлечение родителей (законных представителей) к подготовке и проведению классных и общешкольных мероприятий;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166.3.2.11. Модуль «</w:t>
      </w:r>
      <w:r w:rsidRPr="00CA4934">
        <w:rPr>
          <w:rFonts w:ascii="Times New Roman" w:eastAsia="SchoolBookSanPin" w:hAnsi="Times New Roman"/>
          <w:bCs/>
          <w:sz w:val="28"/>
          <w:szCs w:val="28"/>
          <w:lang w:val="ru-RU"/>
        </w:rPr>
        <w:t>Самоуправление».</w:t>
      </w:r>
    </w:p>
    <w:p w:rsidR="0079483A" w:rsidRPr="00D56253" w:rsidRDefault="0079483A" w:rsidP="0079483A">
      <w:pPr>
        <w:widowControl/>
        <w:spacing w:after="0" w:line="350"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Реализация воспитательного потенциала ученического самоуправления в образовательной организации может предусматривать (</w:t>
      </w:r>
      <w:r w:rsidRPr="00D56253">
        <w:rPr>
          <w:rFonts w:ascii="Times New Roman" w:eastAsia="SchoolBookSanPin" w:hAnsi="Times New Roman"/>
          <w:color w:val="FF0000"/>
          <w:sz w:val="28"/>
          <w:szCs w:val="28"/>
          <w:lang w:val="ru-RU"/>
        </w:rPr>
        <w:t>указываются конкретные позиции, имеющиеся в образовательной организации или запланированные</w:t>
      </w:r>
      <w:r w:rsidR="00D56253">
        <w:rPr>
          <w:rFonts w:ascii="Times New Roman" w:eastAsia="SchoolBookSanPin" w:hAnsi="Times New Roman"/>
          <w:color w:val="FF0000"/>
          <w:sz w:val="28"/>
          <w:szCs w:val="28"/>
          <w:lang w:val="ru-RU"/>
        </w:rPr>
        <w:t xml:space="preserve"> в 5-9 классах</w:t>
      </w:r>
      <w:r w:rsidRPr="00D56253">
        <w:rPr>
          <w:rFonts w:ascii="Times New Roman" w:eastAsia="SchoolBookSanPin" w:hAnsi="Times New Roman"/>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организацию и деятельность органов ученического самоуправления (совет обучающихся или других), избранных обучающимися;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представление органами ученического самоуправления </w:t>
      </w:r>
      <w:proofErr w:type="gramStart"/>
      <w:r w:rsidRPr="00CA4934">
        <w:rPr>
          <w:rFonts w:ascii="Times New Roman" w:eastAsia="SchoolBookSanPin" w:hAnsi="Times New Roman"/>
          <w:sz w:val="28"/>
          <w:szCs w:val="28"/>
          <w:lang w:val="ru-RU"/>
        </w:rPr>
        <w:t>интересов</w:t>
      </w:r>
      <w:proofErr w:type="gramEnd"/>
      <w:r w:rsidRPr="00CA4934">
        <w:rPr>
          <w:rFonts w:ascii="Times New Roman" w:eastAsia="SchoolBookSanPin" w:hAnsi="Times New Roman"/>
          <w:sz w:val="28"/>
          <w:szCs w:val="28"/>
          <w:lang w:val="ru-RU"/>
        </w:rPr>
        <w:t xml:space="preserve"> обучающихся в процессе управления образовательной организацией;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защиту органами ученического самоуправления законных интересов и </w:t>
      </w:r>
      <w:proofErr w:type="gramStart"/>
      <w:r w:rsidRPr="00CA4934">
        <w:rPr>
          <w:rFonts w:ascii="Times New Roman" w:eastAsia="SchoolBookSanPin" w:hAnsi="Times New Roman"/>
          <w:sz w:val="28"/>
          <w:szCs w:val="28"/>
          <w:lang w:val="ru-RU"/>
        </w:rPr>
        <w:t>прав</w:t>
      </w:r>
      <w:proofErr w:type="gramEnd"/>
      <w:r w:rsidRPr="00CA4934">
        <w:rPr>
          <w:rFonts w:ascii="Times New Roman" w:eastAsia="SchoolBookSanPin" w:hAnsi="Times New Roman"/>
          <w:sz w:val="28"/>
          <w:szCs w:val="28"/>
          <w:lang w:val="ru-RU"/>
        </w:rPr>
        <w:t xml:space="preserve">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166.3.2.12. Модуль «</w:t>
      </w:r>
      <w:r w:rsidRPr="00CA4934">
        <w:rPr>
          <w:rFonts w:ascii="Times New Roman" w:eastAsia="SchoolBookSanPin" w:hAnsi="Times New Roman"/>
          <w:bCs/>
          <w:sz w:val="28"/>
          <w:szCs w:val="28"/>
          <w:lang w:val="ru-RU"/>
        </w:rPr>
        <w:t>Профилактика и безопасность».</w:t>
      </w:r>
    </w:p>
    <w:p w:rsidR="0079483A" w:rsidRPr="00D56253" w:rsidRDefault="0079483A" w:rsidP="0079483A">
      <w:pPr>
        <w:widowControl/>
        <w:spacing w:after="0" w:line="350"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w:t>
      </w:r>
      <w:r w:rsidRPr="00D56253">
        <w:rPr>
          <w:rFonts w:ascii="Times New Roman" w:eastAsia="SchoolBookSanPin" w:hAnsi="Times New Roman"/>
          <w:color w:val="FF0000"/>
          <w:sz w:val="28"/>
          <w:szCs w:val="28"/>
          <w:lang w:val="ru-RU"/>
        </w:rPr>
        <w:t>указываются конкретные позиции, имеющиеся в образовательной организации или запланированные</w:t>
      </w:r>
      <w:r w:rsidR="00D56253">
        <w:rPr>
          <w:rFonts w:ascii="Times New Roman" w:eastAsia="SchoolBookSanPin" w:hAnsi="Times New Roman"/>
          <w:color w:val="FF0000"/>
          <w:sz w:val="28"/>
          <w:szCs w:val="28"/>
          <w:lang w:val="ru-RU"/>
        </w:rPr>
        <w:t xml:space="preserve"> в 5-9 классах</w:t>
      </w:r>
      <w:proofErr w:type="gramStart"/>
      <w:r w:rsidR="00D56253">
        <w:rPr>
          <w:rFonts w:ascii="Times New Roman" w:eastAsia="SchoolBookSanPin" w:hAnsi="Times New Roman"/>
          <w:color w:val="FF0000"/>
          <w:sz w:val="28"/>
          <w:szCs w:val="28"/>
          <w:lang w:val="ru-RU"/>
        </w:rPr>
        <w:t xml:space="preserve">. </w:t>
      </w:r>
      <w:proofErr w:type="gramEnd"/>
      <w:r w:rsidR="00D56253">
        <w:rPr>
          <w:rFonts w:ascii="Times New Roman" w:eastAsia="SchoolBookSanPin" w:hAnsi="Times New Roman"/>
          <w:color w:val="FF0000"/>
          <w:sz w:val="28"/>
          <w:szCs w:val="28"/>
          <w:lang w:val="ru-RU"/>
        </w:rPr>
        <w:t>Если в школе не практикуется та или иная форма – убрать</w:t>
      </w:r>
      <w:r w:rsidRPr="00D56253">
        <w:rPr>
          <w:rFonts w:ascii="Times New Roman" w:eastAsia="SchoolBookSanPin" w:hAnsi="Times New Roman"/>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hAnsi="Times New Roman"/>
          <w:sz w:val="28"/>
          <w:szCs w:val="28"/>
          <w:lang w:val="ru-RU"/>
        </w:rPr>
        <w:t>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w:t>
      </w:r>
      <w:proofErr w:type="spellStart"/>
      <w:r w:rsidRPr="00CA4934">
        <w:rPr>
          <w:rFonts w:ascii="Times New Roman" w:eastAsia="SchoolBookSanPin" w:hAnsi="Times New Roman"/>
          <w:sz w:val="28"/>
          <w:szCs w:val="28"/>
          <w:lang w:val="ru-RU"/>
        </w:rPr>
        <w:t>конфликтологов</w:t>
      </w:r>
      <w:proofErr w:type="spellEnd"/>
      <w:r w:rsidRPr="00CA4934">
        <w:rPr>
          <w:rFonts w:ascii="Times New Roman" w:eastAsia="SchoolBookSanPin" w:hAnsi="Times New Roman"/>
          <w:sz w:val="28"/>
          <w:szCs w:val="28"/>
          <w:lang w:val="ru-RU"/>
        </w:rPr>
        <w:t>, коррекционных педагогов, работников социальных служб, правоохранительных органов, опеки и других);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разработку и реализацию профилактических программ, направленных на работу как с </w:t>
      </w:r>
      <w:proofErr w:type="spellStart"/>
      <w:r w:rsidRPr="00CA4934">
        <w:rPr>
          <w:rFonts w:ascii="Times New Roman" w:eastAsia="SchoolBookSanPin" w:hAnsi="Times New Roman"/>
          <w:sz w:val="28"/>
          <w:szCs w:val="28"/>
          <w:lang w:val="ru-RU"/>
        </w:rPr>
        <w:t>девиантными</w:t>
      </w:r>
      <w:proofErr w:type="spellEnd"/>
      <w:r w:rsidRPr="00CA4934">
        <w:rPr>
          <w:rFonts w:ascii="Times New Roman" w:eastAsia="SchoolBookSanPin" w:hAnsi="Times New Roman"/>
          <w:sz w:val="28"/>
          <w:szCs w:val="28"/>
          <w:lang w:val="ru-RU"/>
        </w:rPr>
        <w:t xml:space="preserve"> обучающимися, так и с их окружением; организацию межведомственного взаимодействия;</w:t>
      </w:r>
    </w:p>
    <w:p w:rsidR="0079483A" w:rsidRPr="00D56253" w:rsidRDefault="0079483A" w:rsidP="00D56253">
      <w:pPr>
        <w:widowControl/>
        <w:spacing w:after="0" w:line="353" w:lineRule="auto"/>
        <w:ind w:firstLine="709"/>
        <w:jc w:val="both"/>
        <w:rPr>
          <w:rFonts w:ascii="Times New Roman" w:eastAsia="SchoolBookSanPin" w:hAnsi="Times New Roman"/>
          <w:i/>
          <w:color w:val="FF0000"/>
          <w:sz w:val="28"/>
          <w:szCs w:val="28"/>
          <w:lang w:val="ru-RU"/>
        </w:rPr>
      </w:pPr>
      <w:r w:rsidRPr="00CA4934">
        <w:rPr>
          <w:rFonts w:ascii="Times New Roman" w:eastAsia="SchoolBookSanPin" w:hAnsi="Times New Roman"/>
          <w:sz w:val="28"/>
          <w:szCs w:val="28"/>
          <w:lang w:val="ru-RU"/>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CA4934">
        <w:rPr>
          <w:rFonts w:ascii="Times New Roman" w:eastAsia="SchoolBookSanPin" w:hAnsi="Times New Roman"/>
          <w:sz w:val="28"/>
          <w:szCs w:val="28"/>
          <w:lang w:val="ru-RU"/>
        </w:rPr>
        <w:t>антиэкстремистской</w:t>
      </w:r>
      <w:proofErr w:type="spellEnd"/>
      <w:r w:rsidRPr="00CA4934">
        <w:rPr>
          <w:rFonts w:ascii="Times New Roman" w:eastAsia="SchoolBookSanPin" w:hAnsi="Times New Roman"/>
          <w:sz w:val="28"/>
          <w:szCs w:val="28"/>
          <w:lang w:val="ru-RU"/>
        </w:rPr>
        <w:t xml:space="preserve"> безопасности, гражданской обороне и другие)</w:t>
      </w:r>
      <w:r w:rsidR="00D56253">
        <w:rPr>
          <w:rFonts w:ascii="Times New Roman" w:eastAsia="SchoolBookSanPin" w:hAnsi="Times New Roman"/>
          <w:sz w:val="28"/>
          <w:szCs w:val="28"/>
          <w:lang w:val="ru-RU"/>
        </w:rPr>
        <w:t xml:space="preserve"> </w:t>
      </w:r>
      <w:r w:rsidR="00D56253" w:rsidRPr="00D56253">
        <w:rPr>
          <w:rFonts w:ascii="Times New Roman" w:eastAsia="SchoolBookSanPin" w:hAnsi="Times New Roman"/>
          <w:i/>
          <w:color w:val="FF0000"/>
          <w:sz w:val="28"/>
          <w:szCs w:val="28"/>
          <w:lang w:val="ru-RU"/>
        </w:rPr>
        <w:t>Здесь целесообразно прописать региональные профилактические проекты, в которых участвует образовательная организация</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организацию превентивной работы с обучающимися со сценариями социально одобряемого поведения, по развитию навыков </w:t>
      </w:r>
      <w:proofErr w:type="spellStart"/>
      <w:r w:rsidRPr="00CA4934">
        <w:rPr>
          <w:rFonts w:ascii="Times New Roman" w:eastAsia="SchoolBookSanPin" w:hAnsi="Times New Roman"/>
          <w:sz w:val="28"/>
          <w:szCs w:val="28"/>
          <w:lang w:val="ru-RU"/>
        </w:rPr>
        <w:t>саморефлексии</w:t>
      </w:r>
      <w:proofErr w:type="spellEnd"/>
      <w:r w:rsidRPr="00CA4934">
        <w:rPr>
          <w:rFonts w:ascii="Times New Roman" w:eastAsia="SchoolBookSanPin" w:hAnsi="Times New Roman"/>
          <w:sz w:val="28"/>
          <w:szCs w:val="28"/>
          <w:lang w:val="ru-RU"/>
        </w:rPr>
        <w:t>, самоконтроля, устойчивости к негативным воздействиям, групповому давлению;</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профилактику правонарушений, девиаций посредством организации деятельности, альтернативной </w:t>
      </w:r>
      <w:proofErr w:type="spellStart"/>
      <w:r w:rsidRPr="00CA4934">
        <w:rPr>
          <w:rFonts w:ascii="Times New Roman" w:eastAsia="SchoolBookSanPin" w:hAnsi="Times New Roman"/>
          <w:sz w:val="28"/>
          <w:szCs w:val="28"/>
          <w:lang w:val="ru-RU"/>
        </w:rPr>
        <w:t>девиантному</w:t>
      </w:r>
      <w:proofErr w:type="spellEnd"/>
      <w:r w:rsidRPr="00CA4934">
        <w:rPr>
          <w:rFonts w:ascii="Times New Roman" w:eastAsia="SchoolBookSanPin" w:hAnsi="Times New Roman"/>
          <w:sz w:val="28"/>
          <w:szCs w:val="28"/>
          <w:lang w:val="ru-RU"/>
        </w:rPr>
        <w:t xml:space="preserve">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предупреждение, профилактику и целенаправленную деятельность в случаях появления, расширения, влияния в образовательной организации </w:t>
      </w:r>
      <w:proofErr w:type="gramStart"/>
      <w:r w:rsidRPr="00CA4934">
        <w:rPr>
          <w:rFonts w:ascii="Times New Roman" w:eastAsia="SchoolBookSanPin" w:hAnsi="Times New Roman"/>
          <w:sz w:val="28"/>
          <w:szCs w:val="28"/>
          <w:lang w:val="ru-RU"/>
        </w:rPr>
        <w:t>маргинальных групп</w:t>
      </w:r>
      <w:proofErr w:type="gramEnd"/>
      <w:r w:rsidRPr="00CA4934">
        <w:rPr>
          <w:rFonts w:ascii="Times New Roman" w:eastAsia="SchoolBookSanPin" w:hAnsi="Times New Roman"/>
          <w:sz w:val="28"/>
          <w:szCs w:val="28"/>
          <w:lang w:val="ru-RU"/>
        </w:rPr>
        <w:t xml:space="preserve"> обучающихся (оставивших обучение, криминальной направленности, с агрессивным поведением и других);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ограниченными возможностями здоровья (далее – ОВЗ) и другие).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166.3.2.13. Модуль «</w:t>
      </w:r>
      <w:r w:rsidRPr="00CA4934">
        <w:rPr>
          <w:rFonts w:ascii="Times New Roman" w:eastAsia="SchoolBookSanPin" w:hAnsi="Times New Roman"/>
          <w:bCs/>
          <w:sz w:val="28"/>
          <w:szCs w:val="28"/>
          <w:lang w:val="ru-RU"/>
        </w:rPr>
        <w:t>Социальное партнёрство».</w:t>
      </w:r>
    </w:p>
    <w:p w:rsidR="00B14AEC" w:rsidRPr="00B14AEC" w:rsidRDefault="0079483A" w:rsidP="00B14AEC">
      <w:pPr>
        <w:widowControl/>
        <w:spacing w:after="0" w:line="353"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Реализация воспитательного потенциала социального партнёрства может предусматривать</w:t>
      </w:r>
      <w:r w:rsidR="00B14AEC">
        <w:rPr>
          <w:rFonts w:ascii="Times New Roman" w:eastAsia="SchoolBookSanPin" w:hAnsi="Times New Roman"/>
          <w:sz w:val="28"/>
          <w:szCs w:val="28"/>
          <w:lang w:val="ru-RU"/>
        </w:rPr>
        <w:t xml:space="preserve"> (</w:t>
      </w:r>
      <w:r w:rsidR="00B14AEC" w:rsidRPr="00B14AEC">
        <w:rPr>
          <w:rFonts w:ascii="Times New Roman" w:eastAsia="SchoolBookSanPin" w:hAnsi="Times New Roman"/>
          <w:color w:val="FF0000"/>
          <w:sz w:val="28"/>
          <w:szCs w:val="28"/>
          <w:lang w:val="ru-RU"/>
        </w:rPr>
        <w:t>указываются конкретные позиции, имеющиеся в образовательной организации или запланированные</w:t>
      </w:r>
      <w:r w:rsidR="00B14AEC">
        <w:rPr>
          <w:rFonts w:ascii="Times New Roman" w:eastAsia="SchoolBookSanPin" w:hAnsi="Times New Roman"/>
          <w:color w:val="FF0000"/>
          <w:sz w:val="28"/>
          <w:szCs w:val="28"/>
          <w:lang w:val="ru-RU"/>
        </w:rPr>
        <w:t xml:space="preserve"> в 5-9</w:t>
      </w:r>
      <w:r w:rsidR="00B14AEC" w:rsidRPr="00B14AEC">
        <w:rPr>
          <w:rFonts w:ascii="Times New Roman" w:eastAsia="SchoolBookSanPin" w:hAnsi="Times New Roman"/>
          <w:color w:val="FF0000"/>
          <w:sz w:val="28"/>
          <w:szCs w:val="28"/>
          <w:lang w:val="ru-RU"/>
        </w:rPr>
        <w:t xml:space="preserve"> классах. </w:t>
      </w:r>
      <w:r w:rsidR="00B14AEC" w:rsidRPr="00B14AEC">
        <w:rPr>
          <w:rFonts w:ascii="Times New Roman" w:eastAsia="SchoolBookSanPin" w:hAnsi="Times New Roman"/>
          <w:i/>
          <w:color w:val="FF0000"/>
          <w:sz w:val="28"/>
          <w:szCs w:val="28"/>
          <w:lang w:val="ru-RU"/>
        </w:rPr>
        <w:t>ВАЖНО ОБРАТИТЬ ВНИМАНИЕ, что данные позиции должны быть обозначены мероприятиями либо указанием социальных партнёров в календарном Плане воспитательной работы образовательной организации</w:t>
      </w:r>
      <w:r w:rsidR="00B14AEC" w:rsidRPr="00B14AEC">
        <w:rPr>
          <w:rFonts w:ascii="Times New Roman" w:eastAsia="SchoolBookSanPin" w:hAnsi="Times New Roman"/>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проведение на базе организаций-партнёров отдельных уроков, занятий, внешкольных мероприятий, акций воспитательной направленности;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образовательной организации, муниципального образования, региона, страны;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166.3.2.14. Модуль «</w:t>
      </w:r>
      <w:r w:rsidRPr="00CA4934">
        <w:rPr>
          <w:rFonts w:ascii="Times New Roman" w:eastAsia="SchoolBookSanPin" w:hAnsi="Times New Roman"/>
          <w:bCs/>
          <w:sz w:val="28"/>
          <w:szCs w:val="28"/>
          <w:lang w:val="ru-RU"/>
        </w:rPr>
        <w:t>Профориентация».</w:t>
      </w:r>
    </w:p>
    <w:p w:rsidR="0079483A" w:rsidRPr="00B14AEC" w:rsidRDefault="0079483A" w:rsidP="0079483A">
      <w:pPr>
        <w:widowControl/>
        <w:spacing w:after="0" w:line="350"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 xml:space="preserve">Реализация воспитательного потенциала </w:t>
      </w:r>
      <w:proofErr w:type="spellStart"/>
      <w:r w:rsidRPr="00CA4934">
        <w:rPr>
          <w:rFonts w:ascii="Times New Roman" w:eastAsia="SchoolBookSanPin" w:hAnsi="Times New Roman"/>
          <w:sz w:val="28"/>
          <w:szCs w:val="28"/>
          <w:lang w:val="ru-RU"/>
        </w:rPr>
        <w:t>профориентационной</w:t>
      </w:r>
      <w:proofErr w:type="spellEnd"/>
      <w:r w:rsidRPr="00CA4934">
        <w:rPr>
          <w:rFonts w:ascii="Times New Roman" w:eastAsia="SchoolBookSanPin" w:hAnsi="Times New Roman"/>
          <w:sz w:val="28"/>
          <w:szCs w:val="28"/>
          <w:lang w:val="ru-RU"/>
        </w:rPr>
        <w:t xml:space="preserve"> работы образовательной организации может предусматривать </w:t>
      </w:r>
      <w:r w:rsidRPr="00B14AEC">
        <w:rPr>
          <w:rFonts w:ascii="Times New Roman" w:eastAsia="SchoolBookSanPin" w:hAnsi="Times New Roman"/>
          <w:color w:val="FF0000"/>
          <w:sz w:val="28"/>
          <w:szCs w:val="28"/>
          <w:lang w:val="ru-RU"/>
        </w:rPr>
        <w:t>(указываются конкретные позиции, имеющиеся в общеобразовательной организации или запланированные</w:t>
      </w:r>
      <w:r w:rsidR="00B14AEC">
        <w:rPr>
          <w:rFonts w:ascii="Times New Roman" w:eastAsia="SchoolBookSanPin" w:hAnsi="Times New Roman"/>
          <w:color w:val="FF0000"/>
          <w:sz w:val="28"/>
          <w:szCs w:val="28"/>
          <w:lang w:val="ru-RU"/>
        </w:rPr>
        <w:t xml:space="preserve"> в 5-9 классах</w:t>
      </w:r>
      <w:r w:rsidRPr="00B14AEC">
        <w:rPr>
          <w:rFonts w:ascii="Times New Roman" w:eastAsia="SchoolBookSanPin" w:hAnsi="Times New Roman"/>
          <w:color w:val="FF0000"/>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проведение циклов </w:t>
      </w:r>
      <w:proofErr w:type="spellStart"/>
      <w:r w:rsidRPr="00CA4934">
        <w:rPr>
          <w:rFonts w:ascii="Times New Roman" w:eastAsia="SchoolBookSanPin" w:hAnsi="Times New Roman"/>
          <w:sz w:val="28"/>
          <w:szCs w:val="28"/>
          <w:lang w:val="ru-RU"/>
        </w:rPr>
        <w:t>профориентационных</w:t>
      </w:r>
      <w:proofErr w:type="spellEnd"/>
      <w:r w:rsidRPr="00CA4934">
        <w:rPr>
          <w:rFonts w:ascii="Times New Roman" w:eastAsia="SchoolBookSanPin" w:hAnsi="Times New Roman"/>
          <w:sz w:val="28"/>
          <w:szCs w:val="28"/>
          <w:lang w:val="ru-RU"/>
        </w:rPr>
        <w:t xml:space="preserve"> часов, направленных на подготовку обучающегося к осознанному планированию и реализации своего профессионального будущего</w:t>
      </w:r>
      <w:r w:rsidR="00B14AEC" w:rsidRPr="00B14AEC">
        <w:rPr>
          <w:rFonts w:ascii="Times New Roman" w:eastAsia="SchoolBookSanPin" w:hAnsi="Times New Roman"/>
          <w:sz w:val="28"/>
          <w:szCs w:val="28"/>
          <w:lang w:val="ru-RU"/>
        </w:rPr>
        <w:t xml:space="preserve"> в рамках программы внеурочной деятельности «Россия –мои горизонты»</w:t>
      </w:r>
      <w:r w:rsidR="00B14AEC">
        <w:rPr>
          <w:rFonts w:ascii="Times New Roman" w:eastAsia="SchoolBookSanPin" w:hAnsi="Times New Roman"/>
          <w:sz w:val="28"/>
          <w:szCs w:val="28"/>
          <w:lang w:val="ru-RU"/>
        </w:rPr>
        <w:t xml:space="preserve"> (6-9 классы)</w:t>
      </w:r>
      <w:r w:rsidRPr="00CA4934">
        <w:rPr>
          <w:rFonts w:ascii="Times New Roman" w:eastAsia="SchoolBookSanPin" w:hAnsi="Times New Roman"/>
          <w:sz w:val="28"/>
          <w:szCs w:val="28"/>
          <w:lang w:val="ru-RU"/>
        </w:rPr>
        <w:t>;</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proofErr w:type="spellStart"/>
      <w:r w:rsidRPr="00CA4934">
        <w:rPr>
          <w:rFonts w:ascii="Times New Roman" w:eastAsia="SchoolBookSanPin" w:hAnsi="Times New Roman"/>
          <w:sz w:val="28"/>
          <w:szCs w:val="28"/>
          <w:lang w:val="ru-RU"/>
        </w:rPr>
        <w:t>профориентационные</w:t>
      </w:r>
      <w:proofErr w:type="spellEnd"/>
      <w:r w:rsidRPr="00CA4934">
        <w:rPr>
          <w:rFonts w:ascii="Times New Roman" w:eastAsia="SchoolBookSanPin" w:hAnsi="Times New Roman"/>
          <w:sz w:val="28"/>
          <w:szCs w:val="28"/>
          <w:lang w:val="ru-RU"/>
        </w:rPr>
        <w:t xml:space="preserve"> игры (игры-симуляции, деловые игры, </w:t>
      </w:r>
      <w:proofErr w:type="spellStart"/>
      <w:r w:rsidRPr="00CA4934">
        <w:rPr>
          <w:rFonts w:ascii="Times New Roman" w:eastAsia="SchoolBookSanPin" w:hAnsi="Times New Roman"/>
          <w:sz w:val="28"/>
          <w:szCs w:val="28"/>
          <w:lang w:val="ru-RU"/>
        </w:rPr>
        <w:t>квесты</w:t>
      </w:r>
      <w:proofErr w:type="spellEnd"/>
      <w:r w:rsidRPr="00CA4934">
        <w:rPr>
          <w:rFonts w:ascii="Times New Roman" w:eastAsia="SchoolBookSanPin" w:hAnsi="Times New Roman"/>
          <w:sz w:val="28"/>
          <w:szCs w:val="28"/>
          <w:lang w:val="ru-RU"/>
        </w:rPr>
        <w:t>, кейсы), расширяющие знания о профессиях, способах выбора профессий, особенностях, условиях разной профессиональной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экскурсии на предприятия, в организации, дающие начальные представления о существующих профессиях и условиях работы;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посещение </w:t>
      </w:r>
      <w:proofErr w:type="spellStart"/>
      <w:r w:rsidRPr="00CA4934">
        <w:rPr>
          <w:rFonts w:ascii="Times New Roman" w:eastAsia="SchoolBookSanPin" w:hAnsi="Times New Roman"/>
          <w:sz w:val="28"/>
          <w:szCs w:val="28"/>
          <w:lang w:val="ru-RU"/>
        </w:rPr>
        <w:t>профориентационных</w:t>
      </w:r>
      <w:proofErr w:type="spellEnd"/>
      <w:r w:rsidRPr="00CA4934">
        <w:rPr>
          <w:rFonts w:ascii="Times New Roman" w:eastAsia="SchoolBookSanPin" w:hAnsi="Times New Roman"/>
          <w:sz w:val="28"/>
          <w:szCs w:val="28"/>
          <w:lang w:val="ru-RU"/>
        </w:rPr>
        <w:t xml:space="preserve"> выставок, ярмарок профессий, тематических </w:t>
      </w:r>
      <w:proofErr w:type="spellStart"/>
      <w:r w:rsidRPr="00CA4934">
        <w:rPr>
          <w:rFonts w:ascii="Times New Roman" w:eastAsia="SchoolBookSanPin" w:hAnsi="Times New Roman"/>
          <w:sz w:val="28"/>
          <w:szCs w:val="28"/>
          <w:lang w:val="ru-RU"/>
        </w:rPr>
        <w:t>профориентационных</w:t>
      </w:r>
      <w:proofErr w:type="spellEnd"/>
      <w:r w:rsidRPr="00CA4934">
        <w:rPr>
          <w:rFonts w:ascii="Times New Roman" w:eastAsia="SchoolBookSanPin" w:hAnsi="Times New Roman"/>
          <w:sz w:val="28"/>
          <w:szCs w:val="28"/>
          <w:lang w:val="ru-RU"/>
        </w:rPr>
        <w:t xml:space="preserve"> парков, лагерей, дней открытых дверей в организациях профессионального, высшего образования;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B14AEC">
        <w:rPr>
          <w:rFonts w:ascii="Times New Roman" w:eastAsia="SchoolBookSanPin" w:hAnsi="Times New Roman"/>
          <w:i/>
          <w:sz w:val="28"/>
          <w:szCs w:val="28"/>
          <w:lang w:val="ru-RU"/>
        </w:rPr>
        <w:t xml:space="preserve">организацию на базе детского лагеря при образовательной организации </w:t>
      </w:r>
      <w:proofErr w:type="spellStart"/>
      <w:r w:rsidRPr="00B14AEC">
        <w:rPr>
          <w:rFonts w:ascii="Times New Roman" w:eastAsia="SchoolBookSanPin" w:hAnsi="Times New Roman"/>
          <w:i/>
          <w:sz w:val="28"/>
          <w:szCs w:val="28"/>
          <w:lang w:val="ru-RU"/>
        </w:rPr>
        <w:t>профориентационных</w:t>
      </w:r>
      <w:proofErr w:type="spellEnd"/>
      <w:r w:rsidRPr="00B14AEC">
        <w:rPr>
          <w:rFonts w:ascii="Times New Roman" w:eastAsia="SchoolBookSanPin" w:hAnsi="Times New Roman"/>
          <w:i/>
          <w:sz w:val="28"/>
          <w:szCs w:val="28"/>
          <w:lang w:val="ru-RU"/>
        </w:rPr>
        <w:t xml:space="preserve"> смен с участием экспертов в области профориентации</w:t>
      </w:r>
      <w:r w:rsidRPr="00CA4934">
        <w:rPr>
          <w:rFonts w:ascii="Times New Roman" w:eastAsia="SchoolBookSanPin" w:hAnsi="Times New Roman"/>
          <w:sz w:val="28"/>
          <w:szCs w:val="28"/>
          <w:lang w:val="ru-RU"/>
        </w:rPr>
        <w:t>,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совместное с педагогами изучение обучающимися </w:t>
      </w:r>
      <w:proofErr w:type="spellStart"/>
      <w:r w:rsidRPr="00CA4934">
        <w:rPr>
          <w:rFonts w:ascii="Times New Roman" w:eastAsia="SchoolBookSanPin" w:hAnsi="Times New Roman"/>
          <w:sz w:val="28"/>
          <w:szCs w:val="28"/>
          <w:lang w:val="ru-RU"/>
        </w:rPr>
        <w:t>интернет-ресурсов</w:t>
      </w:r>
      <w:proofErr w:type="spellEnd"/>
      <w:r w:rsidRPr="00CA4934">
        <w:rPr>
          <w:rFonts w:ascii="Times New Roman" w:eastAsia="SchoolBookSanPin" w:hAnsi="Times New Roman"/>
          <w:sz w:val="28"/>
          <w:szCs w:val="28"/>
          <w:lang w:val="ru-RU"/>
        </w:rPr>
        <w:t xml:space="preserve">, посвящённых выбору профессий, прохождение </w:t>
      </w:r>
      <w:proofErr w:type="spellStart"/>
      <w:r w:rsidRPr="00CA4934">
        <w:rPr>
          <w:rFonts w:ascii="Times New Roman" w:eastAsia="SchoolBookSanPin" w:hAnsi="Times New Roman"/>
          <w:sz w:val="28"/>
          <w:szCs w:val="28"/>
          <w:lang w:val="ru-RU"/>
        </w:rPr>
        <w:t>профориентационного</w:t>
      </w:r>
      <w:proofErr w:type="spellEnd"/>
      <w:r w:rsidRPr="00CA4934">
        <w:rPr>
          <w:rFonts w:ascii="Times New Roman" w:eastAsia="SchoolBookSanPin" w:hAnsi="Times New Roman"/>
          <w:sz w:val="28"/>
          <w:szCs w:val="28"/>
          <w:lang w:val="ru-RU"/>
        </w:rPr>
        <w:t xml:space="preserve"> онлайн-тестирования, онлайн-курсов по интересующим профессиям и направлениям профессионального образования;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участие в работе всероссийских </w:t>
      </w:r>
      <w:proofErr w:type="spellStart"/>
      <w:r w:rsidRPr="00CA4934">
        <w:rPr>
          <w:rFonts w:ascii="Times New Roman" w:eastAsia="SchoolBookSanPin" w:hAnsi="Times New Roman"/>
          <w:sz w:val="28"/>
          <w:szCs w:val="28"/>
          <w:lang w:val="ru-RU"/>
        </w:rPr>
        <w:t>профориентационных</w:t>
      </w:r>
      <w:proofErr w:type="spellEnd"/>
      <w:r w:rsidRPr="00CA4934">
        <w:rPr>
          <w:rFonts w:ascii="Times New Roman" w:eastAsia="SchoolBookSanPin" w:hAnsi="Times New Roman"/>
          <w:sz w:val="28"/>
          <w:szCs w:val="28"/>
          <w:lang w:val="ru-RU"/>
        </w:rPr>
        <w:t xml:space="preserve"> проектов;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79483A" w:rsidRPr="00CA4934" w:rsidRDefault="0079483A" w:rsidP="0079483A">
      <w:pPr>
        <w:widowControl/>
        <w:spacing w:after="0" w:line="350" w:lineRule="auto"/>
        <w:ind w:firstLine="709"/>
        <w:jc w:val="both"/>
        <w:rPr>
          <w:sz w:val="28"/>
          <w:szCs w:val="28"/>
          <w:lang w:val="ru-RU"/>
        </w:rPr>
      </w:pPr>
      <w:r w:rsidRPr="00CA4934">
        <w:rPr>
          <w:rFonts w:ascii="Times New Roman" w:eastAsia="SchoolBookSanPin" w:hAnsi="Times New Roman"/>
          <w:sz w:val="28"/>
          <w:szCs w:val="28"/>
          <w:lang w:val="ru-RU"/>
        </w:rP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r w:rsidRPr="00CA4934">
        <w:rPr>
          <w:sz w:val="28"/>
          <w:szCs w:val="28"/>
          <w:lang w:val="ru-RU"/>
        </w:rPr>
        <w:t xml:space="preserve"> </w:t>
      </w:r>
    </w:p>
    <w:p w:rsidR="0079483A" w:rsidRPr="00B14AEC" w:rsidRDefault="00B14AEC" w:rsidP="0079483A">
      <w:pPr>
        <w:widowControl/>
        <w:spacing w:after="0" w:line="350" w:lineRule="auto"/>
        <w:ind w:firstLine="709"/>
        <w:jc w:val="both"/>
        <w:rPr>
          <w:rFonts w:ascii="Times New Roman" w:eastAsia="SchoolBookSanPin" w:hAnsi="Times New Roman"/>
          <w:b/>
          <w:sz w:val="28"/>
          <w:szCs w:val="28"/>
          <w:lang w:val="ru-RU"/>
        </w:rPr>
      </w:pPr>
      <w:r w:rsidRPr="00B14AEC">
        <w:rPr>
          <w:rFonts w:ascii="Times New Roman" w:eastAsia="SchoolBookSanPin" w:hAnsi="Times New Roman"/>
          <w:b/>
          <w:sz w:val="28"/>
          <w:szCs w:val="28"/>
          <w:lang w:val="ru-RU"/>
        </w:rPr>
        <w:t>166.4. ОРГАНИЗАЦИОННЫЙ РАЗДЕЛ.</w:t>
      </w:r>
    </w:p>
    <w:p w:rsidR="0079483A" w:rsidRPr="00CA4934" w:rsidRDefault="0079483A" w:rsidP="0079483A">
      <w:pPr>
        <w:pStyle w:val="7"/>
        <w:widowControl/>
        <w:spacing w:before="0" w:after="0" w:line="350" w:lineRule="auto"/>
        <w:ind w:firstLine="709"/>
        <w:rPr>
          <w:rFonts w:eastAsia="OfficinaSansBoldITC"/>
          <w:b w:val="0"/>
          <w:sz w:val="28"/>
          <w:szCs w:val="28"/>
          <w:lang w:val="ru-RU"/>
        </w:rPr>
      </w:pPr>
      <w:r w:rsidRPr="00CA4934">
        <w:rPr>
          <w:rFonts w:eastAsia="SchoolBookSanPin"/>
          <w:b w:val="0"/>
          <w:sz w:val="28"/>
          <w:szCs w:val="28"/>
          <w:lang w:val="ru-RU"/>
        </w:rPr>
        <w:t>166</w:t>
      </w:r>
      <w:r w:rsidRPr="00CA4934">
        <w:rPr>
          <w:rFonts w:eastAsia="OfficinaSansBoldITC"/>
          <w:b w:val="0"/>
          <w:sz w:val="28"/>
          <w:szCs w:val="28"/>
          <w:lang w:val="ru-RU"/>
        </w:rPr>
        <w:t>.4.1. Кадровое обеспечение.</w:t>
      </w:r>
    </w:p>
    <w:p w:rsidR="0079483A" w:rsidRPr="00B14AEC" w:rsidRDefault="00B14AEC" w:rsidP="0079483A">
      <w:pPr>
        <w:pStyle w:val="a3"/>
        <w:widowControl/>
        <w:spacing w:after="0" w:line="350" w:lineRule="auto"/>
        <w:ind w:firstLine="709"/>
        <w:jc w:val="both"/>
        <w:rPr>
          <w:rFonts w:ascii="Times New Roman" w:hAnsi="Times New Roman"/>
          <w:i/>
          <w:color w:val="FF0000"/>
          <w:sz w:val="28"/>
          <w:szCs w:val="28"/>
          <w:lang w:val="ru-RU"/>
        </w:rPr>
      </w:pPr>
      <w:r w:rsidRPr="00B14AEC">
        <w:rPr>
          <w:rFonts w:ascii="Times New Roman" w:eastAsia="SchoolBookSanPin" w:hAnsi="Times New Roman"/>
          <w:color w:val="FF0000"/>
          <w:sz w:val="28"/>
          <w:szCs w:val="28"/>
          <w:lang w:val="ru-RU"/>
        </w:rPr>
        <w:t>ВНИМАНИЕ: данный блок должен быть сформирован самостоятельно в образовательной организации согласно приведённому ниже плану</w:t>
      </w:r>
      <w:r w:rsidRPr="00B14AEC">
        <w:rPr>
          <w:rFonts w:ascii="Times New Roman" w:eastAsia="SchoolBookSanPin" w:hAnsi="Times New Roman"/>
          <w:color w:val="FF0000"/>
          <w:sz w:val="28"/>
          <w:szCs w:val="28"/>
          <w:u w:val="single"/>
          <w:lang w:val="ru-RU"/>
        </w:rPr>
        <w:t xml:space="preserve"> </w:t>
      </w:r>
      <w:r w:rsidR="0079483A" w:rsidRPr="00B14AEC">
        <w:rPr>
          <w:rFonts w:ascii="Times New Roman" w:eastAsia="SchoolBookSanPin" w:hAnsi="Times New Roman"/>
          <w:i/>
          <w:color w:val="FF0000"/>
          <w:sz w:val="28"/>
          <w:szCs w:val="28"/>
          <w:lang w:val="ru-RU"/>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r w:rsidR="0079483A" w:rsidRPr="00B14AEC">
        <w:rPr>
          <w:rFonts w:ascii="Times New Roman" w:hAnsi="Times New Roman"/>
          <w:i/>
          <w:color w:val="FF0000"/>
          <w:sz w:val="28"/>
          <w:szCs w:val="28"/>
          <w:lang w:val="ru-RU"/>
        </w:rPr>
        <w:t xml:space="preserve"> </w:t>
      </w:r>
    </w:p>
    <w:p w:rsidR="0079483A" w:rsidRPr="00CA4934" w:rsidRDefault="0079483A" w:rsidP="0079483A">
      <w:pPr>
        <w:pStyle w:val="7"/>
        <w:widowControl/>
        <w:spacing w:before="0" w:after="0" w:line="350" w:lineRule="auto"/>
        <w:ind w:firstLine="709"/>
        <w:jc w:val="both"/>
        <w:rPr>
          <w:rFonts w:eastAsia="OfficinaSansBoldITC"/>
          <w:b w:val="0"/>
          <w:sz w:val="28"/>
          <w:szCs w:val="28"/>
          <w:lang w:val="ru-RU"/>
        </w:rPr>
      </w:pPr>
      <w:r w:rsidRPr="00CA4934">
        <w:rPr>
          <w:rFonts w:eastAsia="SchoolBookSanPin"/>
          <w:b w:val="0"/>
          <w:sz w:val="28"/>
          <w:szCs w:val="28"/>
          <w:lang w:val="ru-RU"/>
        </w:rPr>
        <w:t>166</w:t>
      </w:r>
      <w:r w:rsidRPr="00CA4934">
        <w:rPr>
          <w:rFonts w:eastAsia="OfficinaSansBoldITC"/>
          <w:b w:val="0"/>
          <w:sz w:val="28"/>
          <w:szCs w:val="28"/>
          <w:lang w:val="ru-RU"/>
        </w:rPr>
        <w:t>.4.2. Нормативно-методическое обеспечение.</w:t>
      </w:r>
    </w:p>
    <w:p w:rsidR="0079483A" w:rsidRPr="00B14AEC" w:rsidRDefault="00B14AEC" w:rsidP="0079483A">
      <w:pPr>
        <w:widowControl/>
        <w:spacing w:after="0" w:line="350" w:lineRule="auto"/>
        <w:ind w:firstLine="709"/>
        <w:jc w:val="both"/>
        <w:rPr>
          <w:rFonts w:ascii="Times New Roman" w:eastAsia="SchoolBookSanPin" w:hAnsi="Times New Roman"/>
          <w:i/>
          <w:color w:val="FF0000"/>
          <w:sz w:val="28"/>
          <w:szCs w:val="28"/>
          <w:lang w:val="ru-RU"/>
        </w:rPr>
      </w:pPr>
      <w:r w:rsidRPr="00B14AEC">
        <w:rPr>
          <w:rFonts w:ascii="Times New Roman" w:eastAsia="SchoolBookSanPin" w:hAnsi="Times New Roman"/>
          <w:color w:val="FF0000"/>
          <w:sz w:val="28"/>
          <w:szCs w:val="28"/>
          <w:lang w:val="ru-RU"/>
        </w:rPr>
        <w:t>ВНИМАНИЕ: данный блок должен быть сформирован самостоятельно в образовательной организации согласно приведённому ниже плану</w:t>
      </w:r>
      <w:r w:rsidRPr="00B14AEC">
        <w:rPr>
          <w:rFonts w:ascii="Times New Roman" w:eastAsia="SchoolBookSanPin" w:hAnsi="Times New Roman"/>
          <w:color w:val="FF0000"/>
          <w:sz w:val="28"/>
          <w:szCs w:val="28"/>
          <w:u w:val="single"/>
          <w:lang w:val="ru-RU"/>
        </w:rPr>
        <w:t xml:space="preserve"> </w:t>
      </w:r>
      <w:r w:rsidR="0079483A" w:rsidRPr="00B14AEC">
        <w:rPr>
          <w:rFonts w:ascii="Times New Roman" w:eastAsia="SchoolBookSanPin" w:hAnsi="Times New Roman"/>
          <w:i/>
          <w:color w:val="FF0000"/>
          <w:sz w:val="28"/>
          <w:szCs w:val="28"/>
          <w:lang w:val="ru-RU"/>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партнёрами, нормативному, методическому обеспечению воспитательной деятельности.</w:t>
      </w:r>
    </w:p>
    <w:p w:rsidR="0079483A" w:rsidRPr="00B14AEC" w:rsidRDefault="0079483A" w:rsidP="0079483A">
      <w:pPr>
        <w:widowControl/>
        <w:spacing w:after="0" w:line="350" w:lineRule="auto"/>
        <w:ind w:firstLine="709"/>
        <w:jc w:val="both"/>
        <w:rPr>
          <w:rFonts w:ascii="Times New Roman" w:eastAsia="SchoolBookSanPin" w:hAnsi="Times New Roman"/>
          <w:color w:val="FF0000"/>
          <w:sz w:val="28"/>
          <w:szCs w:val="28"/>
          <w:lang w:val="ru-RU"/>
        </w:rPr>
      </w:pPr>
      <w:r w:rsidRPr="00B14AEC">
        <w:rPr>
          <w:rFonts w:ascii="Times New Roman" w:eastAsia="SchoolBookSanPin" w:hAnsi="Times New Roman"/>
          <w:i/>
          <w:color w:val="FF0000"/>
          <w:sz w:val="28"/>
          <w:szCs w:val="28"/>
          <w:lang w:val="ru-RU"/>
        </w:rPr>
        <w:t>Представляются ссылки на локальные нормативные акты, в которые</w:t>
      </w:r>
      <w:r w:rsidRPr="00B14AEC">
        <w:rPr>
          <w:rFonts w:ascii="Times New Roman" w:eastAsia="SchoolBookSanPin" w:hAnsi="Times New Roman"/>
          <w:color w:val="FF0000"/>
          <w:sz w:val="28"/>
          <w:szCs w:val="28"/>
          <w:lang w:val="ru-RU"/>
        </w:rPr>
        <w:t xml:space="preserve"> вносятся изменения в связи с утверждением рабочей программы воспитания.</w:t>
      </w:r>
    </w:p>
    <w:p w:rsidR="0079483A" w:rsidRPr="00CA4934" w:rsidRDefault="0079483A" w:rsidP="0079483A">
      <w:pPr>
        <w:pStyle w:val="7"/>
        <w:widowControl/>
        <w:spacing w:before="0" w:after="0" w:line="350" w:lineRule="auto"/>
        <w:ind w:firstLine="709"/>
        <w:jc w:val="both"/>
        <w:rPr>
          <w:rFonts w:eastAsia="OfficinaSansBoldITC"/>
          <w:b w:val="0"/>
          <w:sz w:val="28"/>
          <w:szCs w:val="28"/>
          <w:lang w:val="ru-RU"/>
        </w:rPr>
      </w:pPr>
      <w:r w:rsidRPr="00CA4934">
        <w:rPr>
          <w:rFonts w:eastAsia="OfficinaSansBoldITC"/>
          <w:b w:val="0"/>
          <w:sz w:val="28"/>
          <w:szCs w:val="28"/>
          <w:lang w:val="ru-RU"/>
        </w:rPr>
        <w:t>166.4.3. Требования к условиям работы с обучающимися с особыми образовательными потребностями.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166.4.3.1</w:t>
      </w:r>
      <w:r w:rsidRPr="00B14AEC">
        <w:rPr>
          <w:rFonts w:ascii="Times New Roman" w:eastAsia="SchoolBookSanPin" w:hAnsi="Times New Roman"/>
          <w:i/>
          <w:color w:val="FF0000"/>
          <w:sz w:val="28"/>
          <w:szCs w:val="28"/>
          <w:lang w:val="ru-RU"/>
        </w:rPr>
        <w:t>. Данный раздел наполняется конкретными материалами с учётом наличия обучающихся с особыми образовательными потребностями.</w:t>
      </w:r>
      <w:r w:rsidRPr="00B14AEC">
        <w:rPr>
          <w:rFonts w:ascii="Times New Roman" w:eastAsia="SchoolBookSanPin" w:hAnsi="Times New Roman"/>
          <w:color w:val="FF0000"/>
          <w:sz w:val="28"/>
          <w:szCs w:val="28"/>
          <w:lang w:val="ru-RU"/>
        </w:rPr>
        <w:t xml:space="preserve"> </w:t>
      </w:r>
      <w:r w:rsidRPr="00CA4934">
        <w:rPr>
          <w:rFonts w:ascii="Times New Roman" w:eastAsia="SchoolBookSanPin" w:hAnsi="Times New Roman"/>
          <w:sz w:val="28"/>
          <w:szCs w:val="28"/>
          <w:lang w:val="ru-RU"/>
        </w:rPr>
        <w:t>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79483A" w:rsidRPr="00B14AEC" w:rsidRDefault="0079483A" w:rsidP="0079483A">
      <w:pPr>
        <w:widowControl/>
        <w:spacing w:after="0" w:line="350" w:lineRule="auto"/>
        <w:ind w:firstLine="709"/>
        <w:jc w:val="both"/>
        <w:rPr>
          <w:rFonts w:ascii="Times New Roman" w:eastAsia="SchoolBookSanPin" w:hAnsi="Times New Roman"/>
          <w:i/>
          <w:color w:val="FF0000"/>
          <w:sz w:val="28"/>
          <w:szCs w:val="28"/>
          <w:lang w:val="ru-RU"/>
        </w:rPr>
      </w:pPr>
      <w:r w:rsidRPr="00CA4934">
        <w:rPr>
          <w:rFonts w:ascii="Times New Roman" w:eastAsia="SchoolBookSanPin" w:hAnsi="Times New Roman"/>
          <w:sz w:val="28"/>
          <w:szCs w:val="28"/>
          <w:lang w:val="ru-RU"/>
        </w:rPr>
        <w:t xml:space="preserve">166.4.3.2. 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одарённых, с отклоняющимся поведением, – создаются особые условия </w:t>
      </w:r>
      <w:r w:rsidRPr="00B14AEC">
        <w:rPr>
          <w:rFonts w:ascii="Times New Roman" w:eastAsia="SchoolBookSanPin" w:hAnsi="Times New Roman"/>
          <w:i/>
          <w:color w:val="FF0000"/>
          <w:sz w:val="28"/>
          <w:szCs w:val="28"/>
          <w:lang w:val="ru-RU"/>
        </w:rPr>
        <w:t>(описываются эти условия).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166.4.3.3. Особыми задачами воспитания обучающихся с особыми образовательными потребностями являются: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формирование доброжелательного отношения к обучающимся и их семьям со стороны всех участников образовательных отношений;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построение воспитательной деятельности с учётом индивидуальных особенностей и возможностей каждого обучающегося;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166.4.3.4. При организации воспитания обучающихся с особыми образовательными потребностями необходимо ориентироваться на: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формирование личности ребёнка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создание оптимальных условий совместного воспитания и обучения обучающихся с особыми образовательными потребностями и других обучающихся с использованием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личностно-ориентированный подход в организации </w:t>
      </w:r>
      <w:proofErr w:type="gramStart"/>
      <w:r w:rsidRPr="00CA4934">
        <w:rPr>
          <w:rFonts w:ascii="Times New Roman" w:eastAsia="SchoolBookSanPin" w:hAnsi="Times New Roman"/>
          <w:sz w:val="28"/>
          <w:szCs w:val="28"/>
          <w:lang w:val="ru-RU"/>
        </w:rPr>
        <w:t>всех видов деятельности</w:t>
      </w:r>
      <w:proofErr w:type="gramEnd"/>
      <w:r w:rsidRPr="00CA4934">
        <w:rPr>
          <w:rFonts w:ascii="Times New Roman" w:eastAsia="SchoolBookSanPin" w:hAnsi="Times New Roman"/>
          <w:sz w:val="28"/>
          <w:szCs w:val="28"/>
          <w:lang w:val="ru-RU"/>
        </w:rPr>
        <w:t xml:space="preserve"> обучающихся с особыми образовательными потребностями.</w:t>
      </w:r>
    </w:p>
    <w:p w:rsidR="0079483A" w:rsidRPr="00CA4934" w:rsidRDefault="0079483A" w:rsidP="0079483A">
      <w:pPr>
        <w:pStyle w:val="7"/>
        <w:widowControl/>
        <w:spacing w:before="0" w:after="0" w:line="350" w:lineRule="auto"/>
        <w:ind w:firstLine="709"/>
        <w:jc w:val="both"/>
        <w:rPr>
          <w:rFonts w:eastAsia="OfficinaSansBoldITC"/>
          <w:b w:val="0"/>
          <w:sz w:val="28"/>
          <w:szCs w:val="28"/>
          <w:lang w:val="ru-RU"/>
        </w:rPr>
      </w:pPr>
      <w:r w:rsidRPr="00CA4934">
        <w:rPr>
          <w:rFonts w:eastAsia="OfficinaSansBoldITC"/>
          <w:b w:val="0"/>
          <w:sz w:val="28"/>
          <w:szCs w:val="28"/>
          <w:lang w:val="ru-RU"/>
        </w:rPr>
        <w:t>166.4.4. Система поощрения социальной успешности и проявлений активной жизненной позиции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166.4.4.2. Система проявлений активной жизненной позиции и поощрения социальной успешности обучающихся строится на принципах: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соответствия процедур награждения укладу общеобразовательной организации, качеству воспитывающей среды, символике общеобразовательной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регулирования частоты награждений (недопущение избыточности в поощрениях, чрезмерно больших групп поощряемых и другое);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proofErr w:type="spellStart"/>
      <w:r w:rsidRPr="00CA4934">
        <w:rPr>
          <w:rFonts w:ascii="Times New Roman" w:eastAsia="SchoolBookSanPin" w:hAnsi="Times New Roman"/>
          <w:sz w:val="28"/>
          <w:szCs w:val="28"/>
          <w:lang w:val="ru-RU"/>
        </w:rPr>
        <w:t>дифференцированности</w:t>
      </w:r>
      <w:proofErr w:type="spellEnd"/>
      <w:r w:rsidRPr="00CA4934">
        <w:rPr>
          <w:rFonts w:ascii="Times New Roman" w:eastAsia="SchoolBookSanPin" w:hAnsi="Times New Roman"/>
          <w:sz w:val="28"/>
          <w:szCs w:val="28"/>
          <w:lang w:val="ru-RU"/>
        </w:rPr>
        <w:t xml:space="preserve"> поощрений (наличие уровней и типов наград позволяет продлить стимулирующее действие системы поощрения).</w:t>
      </w:r>
    </w:p>
    <w:p w:rsidR="0079483A" w:rsidRPr="00B14AEC" w:rsidRDefault="0079483A" w:rsidP="00B14AEC">
      <w:pPr>
        <w:widowControl/>
        <w:spacing w:after="0" w:line="353"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166.4.4.3. Формы поощрения проявлений активной жизненной позиции обучающихся и социальной успешности </w:t>
      </w:r>
      <w:r w:rsidRPr="00B14AEC">
        <w:rPr>
          <w:rFonts w:ascii="Times New Roman" w:eastAsia="SchoolBookSanPin" w:hAnsi="Times New Roman"/>
          <w:i/>
          <w:color w:val="FF0000"/>
          <w:sz w:val="28"/>
          <w:szCs w:val="28"/>
          <w:lang w:val="ru-RU"/>
        </w:rPr>
        <w:t>(формы могут быть изменены, их состав расширен):</w:t>
      </w:r>
      <w:r w:rsidRPr="00CA4934">
        <w:rPr>
          <w:rFonts w:ascii="Times New Roman" w:eastAsia="SchoolBookSanPin" w:hAnsi="Times New Roman"/>
          <w:sz w:val="28"/>
          <w:szCs w:val="28"/>
          <w:lang w:val="ru-RU"/>
        </w:rPr>
        <w:t xml:space="preserve"> индивидуальные и групповые портфолио, рейтинги, благотворительная поддержка.</w:t>
      </w:r>
      <w:r w:rsidR="00B14AEC" w:rsidRPr="00B14AEC">
        <w:rPr>
          <w:rFonts w:ascii="Times New Roman" w:eastAsia="SchoolBookSanPin" w:hAnsi="Times New Roman"/>
          <w:color w:val="FF0000"/>
          <w:sz w:val="28"/>
          <w:szCs w:val="28"/>
          <w:lang w:val="ru-RU"/>
        </w:rPr>
        <w:t xml:space="preserve"> ВНИМАНИЕ: важно помнить, что использование отдельных форм поощрения детей, таких как </w:t>
      </w:r>
      <w:proofErr w:type="spellStart"/>
      <w:proofErr w:type="gramStart"/>
      <w:r w:rsidR="00B14AEC" w:rsidRPr="00B14AEC">
        <w:rPr>
          <w:rFonts w:ascii="Times New Roman" w:eastAsia="SchoolBookSanPin" w:hAnsi="Times New Roman"/>
          <w:color w:val="FF0000"/>
          <w:sz w:val="28"/>
          <w:szCs w:val="28"/>
          <w:lang w:val="ru-RU"/>
        </w:rPr>
        <w:t>рейтингование</w:t>
      </w:r>
      <w:proofErr w:type="spellEnd"/>
      <w:r w:rsidR="00B14AEC" w:rsidRPr="00B14AEC">
        <w:rPr>
          <w:rFonts w:ascii="Times New Roman" w:eastAsia="SchoolBookSanPin" w:hAnsi="Times New Roman"/>
          <w:color w:val="FF0000"/>
          <w:sz w:val="28"/>
          <w:szCs w:val="28"/>
          <w:lang w:val="ru-RU"/>
        </w:rPr>
        <w:t>,  выдвижение</w:t>
      </w:r>
      <w:proofErr w:type="gramEnd"/>
      <w:r w:rsidR="00B14AEC" w:rsidRPr="00B14AEC">
        <w:rPr>
          <w:rFonts w:ascii="Times New Roman" w:eastAsia="SchoolBookSanPin" w:hAnsi="Times New Roman"/>
          <w:color w:val="FF0000"/>
          <w:sz w:val="28"/>
          <w:szCs w:val="28"/>
          <w:lang w:val="ru-RU"/>
        </w:rPr>
        <w:t xml:space="preserve"> на Доску почета, должно подкрепляться соответствующим локальным актом образовательной организации, регулирующим критерии для отбора «лучших».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166.4.4.4. Ведение портфолио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фиксирующих достижения обучающегося.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Благотворительность предусматривает публичную презентацию благотворителей и их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166.4.4.7. Использование рейтингов, их форма, публичность, привлечение благотворителей, в том числе из социальных партнёров, их статус, акции, деятельность должны соответствовать укладу общеобразовательной организации, целям, задачам, традициям воспитания, согласовываться с представителями </w:t>
      </w:r>
      <w:r w:rsidRPr="00CA4934">
        <w:rPr>
          <w:rFonts w:ascii="Times New Roman" w:eastAsia="SchoolBookSanPin" w:hAnsi="Times New Roman"/>
          <w:color w:val="000000"/>
          <w:sz w:val="28"/>
          <w:szCs w:val="28"/>
          <w:lang w:val="ru-RU"/>
        </w:rPr>
        <w:t xml:space="preserve">родительского </w:t>
      </w:r>
      <w:r w:rsidRPr="00CA4934">
        <w:rPr>
          <w:rFonts w:ascii="Times New Roman" w:eastAsia="SchoolBookSanPin" w:hAnsi="Times New Roman"/>
          <w:sz w:val="28"/>
          <w:szCs w:val="28"/>
          <w:lang w:val="ru-RU"/>
        </w:rPr>
        <w:t>сообщества во избежание деструктивного воздействия на взаимоотношения в образовательной организации.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OfficinaSansBoldITC" w:hAnsi="Times New Roman"/>
          <w:sz w:val="28"/>
          <w:szCs w:val="28"/>
          <w:lang w:val="ru-RU"/>
        </w:rPr>
        <w:t>166.4.5. </w:t>
      </w:r>
      <w:r w:rsidRPr="00CA4934">
        <w:rPr>
          <w:rFonts w:ascii="Times New Roman" w:eastAsia="SchoolBookSanPin" w:hAnsi="Times New Roman"/>
          <w:sz w:val="28"/>
          <w:szCs w:val="28"/>
          <w:lang w:val="ru-RU"/>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Планирование анализа воспитательного процесса включается в календарный план воспитательной работы.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166.4.6. Основные принципы самоанализа воспитательной работы: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взаимное уважение всех участников образовательных отношений;</w:t>
      </w:r>
    </w:p>
    <w:p w:rsidR="0079483A" w:rsidRPr="00CA4934" w:rsidRDefault="0079483A" w:rsidP="0079483A">
      <w:pPr>
        <w:widowControl/>
        <w:tabs>
          <w:tab w:val="left" w:pos="2200"/>
          <w:tab w:val="left" w:pos="3740"/>
          <w:tab w:val="left" w:pos="4820"/>
        </w:tabs>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партнёрами);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166.4.7.1. Результаты воспитания, социализации и саморазвития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Критерием, на основе которого осуществляется данный анализ, является динамика личностного развития обучающихся в каждом классе.</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166.4.7.1.2. Основным способом получения информации о результатах воспитания, </w:t>
      </w:r>
      <w:proofErr w:type="gramStart"/>
      <w:r w:rsidRPr="00CA4934">
        <w:rPr>
          <w:rFonts w:ascii="Times New Roman" w:eastAsia="SchoolBookSanPin" w:hAnsi="Times New Roman"/>
          <w:sz w:val="28"/>
          <w:szCs w:val="28"/>
          <w:lang w:val="ru-RU"/>
        </w:rPr>
        <w:t>социализации и саморазвития</w:t>
      </w:r>
      <w:proofErr w:type="gramEnd"/>
      <w:r w:rsidRPr="00CA4934">
        <w:rPr>
          <w:rFonts w:ascii="Times New Roman" w:eastAsia="SchoolBookSanPin" w:hAnsi="Times New Roman"/>
          <w:sz w:val="28"/>
          <w:szCs w:val="28"/>
          <w:lang w:val="ru-RU"/>
        </w:rPr>
        <w:t xml:space="preserve"> обучающихся является педагогическое наблюдение.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166.4.7.1.3. Внимание педагогических работников сосредоточивается на решение вопросов: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проблемы, затруднения в личностном развитии обучающихся удалось решить за прошедший учебный год;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проблемы, затруднения решить не удалось и почему;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новые проблемы, трудности, над которыми предстоит работать педагогическому коллективу.</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166.4.7.2. Состояние совместной деятельности обучающихся и взрослых.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166.4.7.2.4. Результаты обсуждаются на заседании методических объединений классных руководителей или педагогическом совете. </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166.4.7.2.5. Внимание сосредотачивается на вопросах, связанных с качеством проделанной работы: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реализации воспитательного потенциала урочной деятельности;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организуемой внеурочной деятельности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деятельности классных руководителей и их классов;</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проводимых общешкольных основных дел, мероприятий;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внешкольных мероприятий;</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создания и поддержки предметно-пространственной среды;</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взаимодействия с родительским сообществом;</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деятельности ученического самоуправления;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деятельности по профилактике и безопасности;</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реализации потенциала социального партнёрства;</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деятельности по профориентации обучающихся;</w:t>
      </w:r>
    </w:p>
    <w:p w:rsidR="0079483A" w:rsidRPr="00CA4934" w:rsidRDefault="0079483A" w:rsidP="0079483A">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 другие по дополнительным модулям.</w:t>
      </w:r>
    </w:p>
    <w:p w:rsidR="0079483A" w:rsidRPr="009F1BB6" w:rsidRDefault="0079483A" w:rsidP="0079483A">
      <w:pPr>
        <w:widowControl/>
        <w:spacing w:after="0" w:line="350"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 xml:space="preserve">166.4.7.2.6. Итогом самоанализа является </w:t>
      </w:r>
      <w:r w:rsidRPr="009F1BB6">
        <w:rPr>
          <w:rFonts w:ascii="Times New Roman" w:eastAsia="SchoolBookSanPin" w:hAnsi="Times New Roman"/>
          <w:color w:val="FF0000"/>
          <w:sz w:val="28"/>
          <w:szCs w:val="28"/>
          <w:lang w:val="ru-RU"/>
        </w:rPr>
        <w:t>перечень выявленных проблем, над решением которых предстоит работать педагогическому коллективу.</w:t>
      </w:r>
    </w:p>
    <w:p w:rsidR="00B14AEC" w:rsidRDefault="0079483A" w:rsidP="00B14AEC">
      <w:pPr>
        <w:widowControl/>
        <w:spacing w:after="0" w:line="35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166.4.7.2.7. Итоги самоанализа оформляются в виде отчёта, </w:t>
      </w:r>
      <w:r w:rsidRPr="009F1BB6">
        <w:rPr>
          <w:rFonts w:ascii="Times New Roman" w:eastAsia="SchoolBookSanPin" w:hAnsi="Times New Roman"/>
          <w:i/>
          <w:sz w:val="28"/>
          <w:szCs w:val="28"/>
          <w:lang w:val="ru-RU"/>
        </w:rPr>
        <w:t xml:space="preserve">составляемого заместителем директора по воспитательной работе (совместно с советником директора по воспитательной работе при его наличии) </w:t>
      </w:r>
      <w:r w:rsidRPr="00CA4934">
        <w:rPr>
          <w:rFonts w:ascii="Times New Roman" w:eastAsia="SchoolBookSanPin" w:hAnsi="Times New Roman"/>
          <w:sz w:val="28"/>
          <w:szCs w:val="28"/>
          <w:lang w:val="ru-RU"/>
        </w:rPr>
        <w:t>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B14AEC" w:rsidRDefault="00B14AEC" w:rsidP="00B14AEC">
      <w:pPr>
        <w:widowControl/>
        <w:spacing w:after="0" w:line="350" w:lineRule="auto"/>
        <w:ind w:firstLine="709"/>
        <w:jc w:val="center"/>
        <w:rPr>
          <w:rFonts w:ascii="Times New Roman" w:eastAsia="SchoolBookSanPin" w:hAnsi="Times New Roman"/>
          <w:sz w:val="28"/>
          <w:szCs w:val="28"/>
          <w:lang w:val="ru-RU"/>
        </w:rPr>
      </w:pPr>
      <w:r>
        <w:rPr>
          <w:rFonts w:ascii="Times New Roman" w:eastAsia="SchoolBookSanPin" w:hAnsi="Times New Roman"/>
          <w:sz w:val="28"/>
          <w:szCs w:val="28"/>
          <w:lang w:val="ru-RU"/>
        </w:rPr>
        <w:t>________________________</w:t>
      </w:r>
    </w:p>
    <w:p w:rsidR="00B14AEC" w:rsidRDefault="00B14AEC" w:rsidP="0079483A">
      <w:pPr>
        <w:widowControl/>
        <w:spacing w:after="0" w:line="350" w:lineRule="auto"/>
        <w:ind w:firstLine="709"/>
        <w:jc w:val="both"/>
        <w:rPr>
          <w:rFonts w:ascii="Times New Roman" w:eastAsia="SchoolBookSanPin" w:hAnsi="Times New Roman"/>
          <w:sz w:val="28"/>
          <w:szCs w:val="28"/>
          <w:lang w:val="ru-RU"/>
        </w:rPr>
      </w:pPr>
    </w:p>
    <w:p w:rsidR="009F1BB6" w:rsidRPr="009F1BB6" w:rsidRDefault="009F1BB6" w:rsidP="009F1BB6">
      <w:pPr>
        <w:widowControl/>
        <w:spacing w:after="0" w:line="367" w:lineRule="auto"/>
        <w:ind w:firstLine="709"/>
        <w:jc w:val="both"/>
        <w:rPr>
          <w:rFonts w:ascii="Times New Roman" w:eastAsia="SchoolBookSanPin" w:hAnsi="Times New Roman"/>
          <w:b/>
          <w:color w:val="FF0000"/>
          <w:sz w:val="28"/>
          <w:szCs w:val="28"/>
          <w:lang w:val="ru-RU"/>
        </w:rPr>
      </w:pPr>
      <w:r w:rsidRPr="009F1BB6">
        <w:rPr>
          <w:rFonts w:ascii="Times New Roman" w:eastAsia="SchoolBookSanPin" w:hAnsi="Times New Roman"/>
          <w:b/>
          <w:color w:val="FF0000"/>
          <w:sz w:val="28"/>
          <w:szCs w:val="28"/>
          <w:lang w:val="ru-RU"/>
        </w:rPr>
        <w:t xml:space="preserve">ВНИМАНИЕ </w:t>
      </w:r>
      <w:proofErr w:type="gramStart"/>
      <w:r w:rsidRPr="009F1BB6">
        <w:rPr>
          <w:rFonts w:ascii="Times New Roman" w:eastAsia="SchoolBookSanPin" w:hAnsi="Times New Roman"/>
          <w:b/>
          <w:color w:val="FF0000"/>
          <w:sz w:val="28"/>
          <w:szCs w:val="28"/>
          <w:lang w:val="ru-RU"/>
        </w:rPr>
        <w:t>( раздел</w:t>
      </w:r>
      <w:proofErr w:type="gramEnd"/>
      <w:r w:rsidRPr="009F1BB6">
        <w:rPr>
          <w:rFonts w:ascii="Times New Roman" w:eastAsia="SchoolBookSanPin" w:hAnsi="Times New Roman"/>
          <w:b/>
          <w:color w:val="FF0000"/>
          <w:sz w:val="28"/>
          <w:szCs w:val="28"/>
          <w:lang w:val="ru-RU"/>
        </w:rPr>
        <w:t xml:space="preserve"> «ВНЕУРОЧНАЯ ДЕЯТЕЛЬНОСТЬ»  может быть частично использован  разработчиками РПВ при конкретизации модулей, в том числе модуля «Внеурочная </w:t>
      </w:r>
      <w:proofErr w:type="spellStart"/>
      <w:r w:rsidRPr="009F1BB6">
        <w:rPr>
          <w:rFonts w:ascii="Times New Roman" w:eastAsia="SchoolBookSanPin" w:hAnsi="Times New Roman"/>
          <w:b/>
          <w:color w:val="FF0000"/>
          <w:sz w:val="28"/>
          <w:szCs w:val="28"/>
          <w:lang w:val="ru-RU"/>
        </w:rPr>
        <w:t>детельность</w:t>
      </w:r>
      <w:proofErr w:type="spellEnd"/>
      <w:r w:rsidRPr="009F1BB6">
        <w:rPr>
          <w:rFonts w:ascii="Times New Roman" w:eastAsia="SchoolBookSanPin" w:hAnsi="Times New Roman"/>
          <w:b/>
          <w:color w:val="FF0000"/>
          <w:sz w:val="28"/>
          <w:szCs w:val="28"/>
          <w:lang w:val="ru-RU"/>
        </w:rPr>
        <w:t>»)</w:t>
      </w:r>
    </w:p>
    <w:p w:rsidR="00B14AEC" w:rsidRDefault="00B14AEC" w:rsidP="0079483A">
      <w:pPr>
        <w:widowControl/>
        <w:spacing w:after="0" w:line="350" w:lineRule="auto"/>
        <w:ind w:firstLine="709"/>
        <w:jc w:val="both"/>
        <w:rPr>
          <w:rFonts w:ascii="Times New Roman" w:eastAsia="SchoolBookSanPin" w:hAnsi="Times New Roman"/>
          <w:sz w:val="28"/>
          <w:szCs w:val="28"/>
          <w:lang w:val="ru-RU"/>
        </w:rPr>
      </w:pPr>
    </w:p>
    <w:p w:rsidR="00214886" w:rsidRPr="00CA4934" w:rsidRDefault="00214886" w:rsidP="00214886">
      <w:pPr>
        <w:pStyle w:val="7"/>
        <w:spacing w:before="0" w:after="0" w:line="348" w:lineRule="auto"/>
        <w:ind w:firstLine="708"/>
        <w:jc w:val="both"/>
        <w:rPr>
          <w:rFonts w:eastAsia="SchoolBookSanPin"/>
          <w:b w:val="0"/>
          <w:sz w:val="28"/>
          <w:szCs w:val="28"/>
          <w:lang w:val="ru-RU"/>
        </w:rPr>
      </w:pPr>
      <w:r w:rsidRPr="00CA4934">
        <w:rPr>
          <w:rFonts w:eastAsia="SchoolBookSanPin"/>
          <w:b w:val="0"/>
          <w:sz w:val="28"/>
          <w:szCs w:val="28"/>
          <w:lang w:val="ru-RU"/>
        </w:rPr>
        <w:t>169. План внеурочной деятельности.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169.1. Внеурочная деятельность направлена на достижение планируемых результатов освоения основной образовательной программы (личностных, </w:t>
      </w:r>
      <w:proofErr w:type="spellStart"/>
      <w:r w:rsidRPr="00CA4934">
        <w:rPr>
          <w:rFonts w:ascii="Times New Roman" w:eastAsia="SchoolBookSanPin" w:hAnsi="Times New Roman"/>
          <w:sz w:val="28"/>
          <w:szCs w:val="28"/>
          <w:lang w:val="ru-RU"/>
        </w:rPr>
        <w:t>метапредметных</w:t>
      </w:r>
      <w:proofErr w:type="spellEnd"/>
      <w:r w:rsidRPr="00CA4934">
        <w:rPr>
          <w:rFonts w:ascii="Times New Roman" w:eastAsia="SchoolBookSanPin" w:hAnsi="Times New Roman"/>
          <w:sz w:val="28"/>
          <w:szCs w:val="28"/>
          <w:lang w:val="ru-RU"/>
        </w:rPr>
        <w:t xml:space="preserve"> и предметных) и осуществляется в формах, отличных от урочной.</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169.2. Внеурочная деятельность является неотъемлемой и обязательной частью основной общеобразовательной программы.</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169.3. 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 </w:t>
      </w:r>
      <w:r w:rsidRPr="009F1BB6">
        <w:rPr>
          <w:rFonts w:ascii="Times New Roman" w:eastAsia="SchoolBookSanPin" w:hAnsi="Times New Roman"/>
          <w:i/>
          <w:sz w:val="28"/>
          <w:szCs w:val="28"/>
          <w:lang w:val="ru-RU"/>
        </w:rPr>
        <w:t>внеурочную деятельность по учебным предметам</w:t>
      </w:r>
      <w:r w:rsidRPr="00CA4934">
        <w:rPr>
          <w:rFonts w:ascii="Times New Roman" w:eastAsia="SchoolBookSanPin" w:hAnsi="Times New Roman"/>
          <w:sz w:val="28"/>
          <w:szCs w:val="28"/>
          <w:lang w:val="ru-RU"/>
        </w:rPr>
        <w:t xml:space="preserve">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ограниченными возможностями здоровья;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 </w:t>
      </w:r>
      <w:r w:rsidRPr="009F1BB6">
        <w:rPr>
          <w:rFonts w:ascii="Times New Roman" w:eastAsia="SchoolBookSanPin" w:hAnsi="Times New Roman"/>
          <w:i/>
          <w:sz w:val="28"/>
          <w:szCs w:val="28"/>
          <w:lang w:val="ru-RU"/>
        </w:rPr>
        <w:t>внеурочную деятельность по формированию функциональной грамотности</w:t>
      </w:r>
      <w:r w:rsidRPr="00CA4934">
        <w:rPr>
          <w:rFonts w:ascii="Times New Roman" w:eastAsia="SchoolBookSanPin" w:hAnsi="Times New Roman"/>
          <w:sz w:val="28"/>
          <w:szCs w:val="28"/>
          <w:lang w:val="ru-RU"/>
        </w:rPr>
        <w:t xml:space="preserve"> (читательской, математической, естественнонаучной, финансовой) обучающихся (интегрированные курсы, </w:t>
      </w:r>
      <w:proofErr w:type="spellStart"/>
      <w:r w:rsidRPr="00CA4934">
        <w:rPr>
          <w:rFonts w:ascii="Times New Roman" w:eastAsia="SchoolBookSanPin" w:hAnsi="Times New Roman"/>
          <w:sz w:val="28"/>
          <w:szCs w:val="28"/>
          <w:lang w:val="ru-RU"/>
        </w:rPr>
        <w:t>метапредметные</w:t>
      </w:r>
      <w:proofErr w:type="spellEnd"/>
      <w:r w:rsidRPr="00CA4934">
        <w:rPr>
          <w:rFonts w:ascii="Times New Roman" w:eastAsia="SchoolBookSanPin" w:hAnsi="Times New Roman"/>
          <w:sz w:val="28"/>
          <w:szCs w:val="28"/>
          <w:lang w:val="ru-RU"/>
        </w:rPr>
        <w:t xml:space="preserve"> кружки, факультативы, научные сообщества, в том числе направленные на реализацию проектной и исследовательской деятельности);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9F1BB6">
        <w:rPr>
          <w:rFonts w:ascii="Times New Roman" w:eastAsia="SchoolBookSanPin" w:hAnsi="Times New Roman"/>
          <w:i/>
          <w:sz w:val="28"/>
          <w:szCs w:val="28"/>
          <w:lang w:val="ru-RU"/>
        </w:rPr>
        <w:t>3)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w:t>
      </w:r>
      <w:r w:rsidRPr="00CA4934">
        <w:rPr>
          <w:rFonts w:ascii="Times New Roman" w:eastAsia="SchoolBookSanPin" w:hAnsi="Times New Roman"/>
          <w:sz w:val="28"/>
          <w:szCs w:val="28"/>
          <w:lang w:val="ru-RU"/>
        </w:rPr>
        <w:t xml:space="preserve"> (в том числе </w:t>
      </w:r>
      <w:proofErr w:type="spellStart"/>
      <w:r w:rsidRPr="00CA4934">
        <w:rPr>
          <w:rFonts w:ascii="Times New Roman" w:eastAsia="SchoolBookSanPin" w:hAnsi="Times New Roman"/>
          <w:sz w:val="28"/>
          <w:szCs w:val="28"/>
          <w:lang w:val="ru-RU"/>
        </w:rPr>
        <w:t>волонтёрство</w:t>
      </w:r>
      <w:proofErr w:type="spellEnd"/>
      <w:r w:rsidRPr="00CA4934">
        <w:rPr>
          <w:rFonts w:ascii="Times New Roman" w:eastAsia="SchoolBookSanPin" w:hAnsi="Times New Roman"/>
          <w:sz w:val="28"/>
          <w:szCs w:val="28"/>
          <w:lang w:val="ru-RU"/>
        </w:rPr>
        <w:t>),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9F1BB6">
        <w:rPr>
          <w:rFonts w:ascii="Times New Roman" w:eastAsia="SchoolBookSanPin" w:hAnsi="Times New Roman"/>
          <w:i/>
          <w:sz w:val="28"/>
          <w:szCs w:val="28"/>
          <w:lang w:val="ru-RU"/>
        </w:rPr>
        <w:t xml:space="preserve">4) внеурочную деятельность, направленную на реализацию комплекса воспитательных мероприятий на уровне образовательной организации, класса, занятия, </w:t>
      </w:r>
      <w:r w:rsidRPr="00CA4934">
        <w:rPr>
          <w:rFonts w:ascii="Times New Roman" w:eastAsia="SchoolBookSanPin" w:hAnsi="Times New Roman"/>
          <w:sz w:val="28"/>
          <w:szCs w:val="28"/>
          <w:lang w:val="ru-RU"/>
        </w:rPr>
        <w:t>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9F1BB6">
        <w:rPr>
          <w:rFonts w:ascii="Times New Roman" w:eastAsia="SchoolBookSanPin" w:hAnsi="Times New Roman"/>
          <w:i/>
          <w:sz w:val="28"/>
          <w:szCs w:val="28"/>
          <w:lang w:val="ru-RU"/>
        </w:rPr>
        <w:t>5) внеурочную деятельность по организации деятельности ученических сообществ (подростковых коллективов), в</w:t>
      </w:r>
      <w:r w:rsidRPr="00CA4934">
        <w:rPr>
          <w:rFonts w:ascii="Times New Roman" w:eastAsia="SchoolBookSanPin" w:hAnsi="Times New Roman"/>
          <w:sz w:val="28"/>
          <w:szCs w:val="28"/>
          <w:lang w:val="ru-RU"/>
        </w:rPr>
        <w:t xml:space="preserve">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9F1BB6">
        <w:rPr>
          <w:rFonts w:ascii="Times New Roman" w:eastAsia="SchoolBookSanPin" w:hAnsi="Times New Roman"/>
          <w:sz w:val="28"/>
          <w:szCs w:val="28"/>
          <w:highlight w:val="yellow"/>
          <w:lang w:val="ru-RU"/>
        </w:rPr>
        <w:t>6)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7) </w:t>
      </w:r>
      <w:r w:rsidRPr="009F1BB6">
        <w:rPr>
          <w:rFonts w:ascii="Times New Roman" w:eastAsia="SchoolBookSanPin" w:hAnsi="Times New Roman"/>
          <w:i/>
          <w:sz w:val="28"/>
          <w:szCs w:val="28"/>
          <w:lang w:val="ru-RU"/>
        </w:rPr>
        <w:t xml:space="preserve">внеурочную деятельность, направленную на организацию педагогической поддержки обучающихся </w:t>
      </w:r>
      <w:r w:rsidRPr="00CA4934">
        <w:rPr>
          <w:rFonts w:ascii="Times New Roman" w:eastAsia="SchoolBookSanPin" w:hAnsi="Times New Roman"/>
          <w:sz w:val="28"/>
          <w:szCs w:val="28"/>
          <w:lang w:val="ru-RU"/>
        </w:rPr>
        <w:t xml:space="preserve">(проектирование индивидуальных образовательных маршрутов, работа </w:t>
      </w:r>
      <w:proofErr w:type="spellStart"/>
      <w:r w:rsidRPr="00CA4934">
        <w:rPr>
          <w:rFonts w:ascii="Times New Roman" w:eastAsia="SchoolBookSanPin" w:hAnsi="Times New Roman"/>
          <w:sz w:val="28"/>
          <w:szCs w:val="28"/>
          <w:lang w:val="ru-RU"/>
        </w:rPr>
        <w:t>тьюторов</w:t>
      </w:r>
      <w:proofErr w:type="spellEnd"/>
      <w:r w:rsidRPr="00CA4934">
        <w:rPr>
          <w:rFonts w:ascii="Times New Roman" w:eastAsia="SchoolBookSanPin" w:hAnsi="Times New Roman"/>
          <w:sz w:val="28"/>
          <w:szCs w:val="28"/>
          <w:lang w:val="ru-RU"/>
        </w:rPr>
        <w:t>, педагогов-психологов);</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w:t>
      </w:r>
      <w:r w:rsidRPr="009F1BB6">
        <w:rPr>
          <w:rFonts w:ascii="Times New Roman" w:eastAsia="SchoolBookSanPin" w:hAnsi="Times New Roman"/>
          <w:i/>
          <w:sz w:val="28"/>
          <w:szCs w:val="28"/>
          <w:lang w:val="ru-RU"/>
        </w:rPr>
        <w:t>внеурочную деятельность, направленную на обеспечение благополучия обучающихся в пространстве общеобразовательной организации</w:t>
      </w:r>
      <w:r w:rsidRPr="00CA4934">
        <w:rPr>
          <w:rFonts w:ascii="Times New Roman" w:eastAsia="SchoolBookSanPin" w:hAnsi="Times New Roman"/>
          <w:sz w:val="28"/>
          <w:szCs w:val="28"/>
          <w:lang w:val="ru-RU"/>
        </w:rPr>
        <w:t xml:space="preserve"> (безопасности жизни и здоровья обучающихся,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обучающегося с окружающей средой, социальной защиты обучающихся).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169.4. 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9F1BB6">
        <w:rPr>
          <w:rFonts w:ascii="Times New Roman" w:eastAsia="SchoolBookSanPin" w:hAnsi="Times New Roman"/>
          <w:i/>
          <w:sz w:val="28"/>
          <w:szCs w:val="28"/>
          <w:lang w:val="ru-RU"/>
        </w:rPr>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основой для разработки курсов внеурочной деятельности, посвященной этом</w:t>
      </w:r>
      <w:r w:rsidR="009F1BB6">
        <w:rPr>
          <w:rFonts w:ascii="Times New Roman" w:eastAsia="SchoolBookSanPin" w:hAnsi="Times New Roman"/>
          <w:i/>
          <w:sz w:val="28"/>
          <w:szCs w:val="28"/>
          <w:lang w:val="ru-RU"/>
        </w:rPr>
        <w:t>у виду отечественного искусства (вариант проект «</w:t>
      </w:r>
      <w:proofErr w:type="spellStart"/>
      <w:r w:rsidR="009F1BB6">
        <w:rPr>
          <w:rFonts w:ascii="Times New Roman" w:eastAsia="SchoolBookSanPin" w:hAnsi="Times New Roman"/>
          <w:i/>
          <w:sz w:val="28"/>
          <w:szCs w:val="28"/>
          <w:lang w:val="ru-RU"/>
        </w:rPr>
        <w:t>Киноуроки</w:t>
      </w:r>
      <w:proofErr w:type="spellEnd"/>
      <w:r w:rsidR="009F1BB6">
        <w:rPr>
          <w:rFonts w:ascii="Times New Roman" w:eastAsia="SchoolBookSanPin" w:hAnsi="Times New Roman"/>
          <w:i/>
          <w:sz w:val="28"/>
          <w:szCs w:val="28"/>
          <w:lang w:val="ru-RU"/>
        </w:rPr>
        <w:t xml:space="preserve"> в школах России»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169.5. Содержание плана внеурочной деятельности. Количество часов, выделяемых на внеурочную деятельность, составляет за 5 лет обучения на уровне основного общего образования не более 1750 часов, в год – не более 350 часов.</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CA4934">
        <w:rPr>
          <w:rFonts w:ascii="Times New Roman" w:eastAsia="SchoolBookSanPin" w:hAnsi="Times New Roman"/>
          <w:sz w:val="28"/>
          <w:szCs w:val="28"/>
          <w:lang w:val="ru-RU"/>
        </w:rPr>
        <w:t xml:space="preserve">169.6. 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w:t>
      </w:r>
      <w:r w:rsidRPr="009F1BB6">
        <w:rPr>
          <w:rFonts w:ascii="Times New Roman" w:eastAsia="SchoolBookSanPin" w:hAnsi="Times New Roman"/>
          <w:i/>
          <w:sz w:val="28"/>
          <w:szCs w:val="28"/>
          <w:lang w:val="ru-RU"/>
        </w:rPr>
        <w:t>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При этом расходы времени на отдельные направления плана внеурочной деятельности могут отличаться: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 внеурочную деятельность по учебным предметам (включая занятия физической культурой и углубленное изучение предметов) еженедельно – от 2 до 4 часов;</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на внеурочную деятельность по формированию функциональной грамотности – от 1 до 2 часов;</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9F1BB6">
        <w:rPr>
          <w:rFonts w:ascii="Times New Roman" w:eastAsia="SchoolBookSanPin" w:hAnsi="Times New Roman"/>
          <w:i/>
          <w:sz w:val="28"/>
          <w:szCs w:val="28"/>
          <w:lang w:val="ru-RU"/>
        </w:rPr>
        <w:t>на внеурочную деятельность по развитию личности, ее способностей, удовлетворения образовательных потребностей и интересов, самореализации обучающихся еженедельно от 1 до 2 часов;</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9F1BB6">
        <w:rPr>
          <w:rFonts w:ascii="Times New Roman" w:eastAsia="SchoolBookSanPin" w:hAnsi="Times New Roman"/>
          <w:i/>
          <w:sz w:val="28"/>
          <w:szCs w:val="28"/>
          <w:lang w:val="ru-RU"/>
        </w:rPr>
        <w:t>на деятельность ученических сообществ и воспитательные мероприятия целесообразно еженедельно предусмотреть от 2 до 4 часов, при этом при подготовке и проведении коллективных мероприятий в классе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9F1BB6">
        <w:rPr>
          <w:rFonts w:ascii="Times New Roman" w:eastAsia="SchoolBookSanPin" w:hAnsi="Times New Roman"/>
          <w:i/>
          <w:sz w:val="28"/>
          <w:szCs w:val="28"/>
          <w:lang w:val="ru-RU"/>
        </w:rPr>
        <w:t>на организационное обеспечение учебной деятельности, осуществление педагогической поддержки социализации обучающихся и обеспечение их благополучия еженедельно – от 2 до 3 часов.</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169.7. Общий объём внеурочной деятельности не должен превышать 10 часов в неделю.</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169.7.1. Один час в неделю рекомендуется отводить на внеурочное занятие «Разговоры о важном». </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CA4934">
        <w:rPr>
          <w:rFonts w:ascii="Times New Roman" w:eastAsia="SchoolBookSanPin" w:hAnsi="Times New Roman"/>
          <w:sz w:val="28"/>
          <w:szCs w:val="28"/>
          <w:lang w:val="ru-RU"/>
        </w:rPr>
        <w:t>169.7.2. </w:t>
      </w:r>
      <w:r w:rsidRPr="009F1BB6">
        <w:rPr>
          <w:rFonts w:ascii="Times New Roman" w:eastAsia="SchoolBookSanPin" w:hAnsi="Times New Roman"/>
          <w:i/>
          <w:sz w:val="28"/>
          <w:szCs w:val="28"/>
          <w:lang w:val="ru-RU"/>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169.7.3.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169.8.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169.9. В зависимости от задач на каждом этапе реализации основной образовательной программы количество часов, отводимых на внеурочную деятельность, может изменяться.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w:t>
      </w:r>
      <w:proofErr w:type="spellStart"/>
      <w:r w:rsidRPr="00CA4934">
        <w:rPr>
          <w:rFonts w:ascii="Times New Roman" w:eastAsia="SchoolBookSanPin" w:hAnsi="Times New Roman"/>
          <w:sz w:val="28"/>
          <w:szCs w:val="28"/>
          <w:lang w:val="ru-RU"/>
        </w:rPr>
        <w:t>предпрофильной</w:t>
      </w:r>
      <w:proofErr w:type="spellEnd"/>
      <w:r w:rsidRPr="00CA4934">
        <w:rPr>
          <w:rFonts w:ascii="Times New Roman" w:eastAsia="SchoolBookSanPin" w:hAnsi="Times New Roman"/>
          <w:sz w:val="28"/>
          <w:szCs w:val="28"/>
          <w:lang w:val="ru-RU"/>
        </w:rPr>
        <w:t xml:space="preserve"> подготовки. Выделение часов на внеурочную деятельность может различаться в связи с необходимостью преодоления противоречий и разрешения проблем, возникающих в том или ином ученическом коллективе.</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169.10. 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плана внеурочной деятельности: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модель плана с преобладанием педагогической поддержки обучающихся и работы по обеспечению их благополучия в пространстве общеобразовательной организации;</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модель плана с преобладанием деятельности ученических сообществ и воспитательных мероприятий.</w:t>
      </w:r>
    </w:p>
    <w:p w:rsidR="00214886" w:rsidRPr="00CA4934"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169.11. Формы реализации внеурочной деятельности образовательная организация определяет самостоятельно.</w:t>
      </w:r>
    </w:p>
    <w:p w:rsidR="00214886" w:rsidRPr="009F1BB6" w:rsidRDefault="00214886" w:rsidP="00214886">
      <w:pPr>
        <w:spacing w:after="0" w:line="348" w:lineRule="auto"/>
        <w:ind w:firstLine="709"/>
        <w:jc w:val="both"/>
        <w:rPr>
          <w:rFonts w:ascii="Times New Roman" w:eastAsia="SchoolBookSanPin" w:hAnsi="Times New Roman"/>
          <w:i/>
          <w:sz w:val="28"/>
          <w:szCs w:val="28"/>
          <w:lang w:val="ru-RU"/>
        </w:rPr>
      </w:pPr>
      <w:r w:rsidRPr="009F1BB6">
        <w:rPr>
          <w:rFonts w:ascii="Times New Roman" w:eastAsia="SchoolBookSanPin" w:hAnsi="Times New Roman"/>
          <w:i/>
          <w:sz w:val="28"/>
          <w:szCs w:val="28"/>
          <w:lang w:val="ru-RU"/>
        </w:rPr>
        <w:t>169.12. 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другие), походы, деловые игры и другое.</w:t>
      </w:r>
    </w:p>
    <w:p w:rsidR="00214886" w:rsidRPr="006915A2" w:rsidRDefault="00214886" w:rsidP="00214886">
      <w:pPr>
        <w:spacing w:after="0" w:line="348" w:lineRule="auto"/>
        <w:ind w:firstLine="709"/>
        <w:jc w:val="both"/>
        <w:rPr>
          <w:rFonts w:ascii="Times New Roman" w:eastAsia="SchoolBookSanPin" w:hAnsi="Times New Roman"/>
          <w:i/>
          <w:sz w:val="28"/>
          <w:szCs w:val="28"/>
          <w:lang w:val="ru-RU"/>
        </w:rPr>
      </w:pPr>
      <w:r w:rsidRPr="00CA4934">
        <w:rPr>
          <w:rFonts w:ascii="Times New Roman" w:eastAsia="SchoolBookSanPin" w:hAnsi="Times New Roman"/>
          <w:sz w:val="28"/>
          <w:szCs w:val="28"/>
          <w:lang w:val="ru-RU"/>
        </w:rPr>
        <w:t xml:space="preserve">169.13. В зависимости от конкретных условий реализации основной общеобразовательной программы, числа обучающихся и их возрастных особенностей </w:t>
      </w:r>
      <w:r w:rsidRPr="006915A2">
        <w:rPr>
          <w:rFonts w:ascii="Times New Roman" w:eastAsia="SchoolBookSanPin" w:hAnsi="Times New Roman"/>
          <w:i/>
          <w:sz w:val="28"/>
          <w:szCs w:val="28"/>
          <w:lang w:val="ru-RU"/>
        </w:rPr>
        <w:t>допускается формирование учебных групп из обучающихся разных классов в пределах одного уровня образования.</w:t>
      </w:r>
    </w:p>
    <w:p w:rsidR="00214886" w:rsidRDefault="00214886" w:rsidP="00214886">
      <w:pPr>
        <w:spacing w:after="0" w:line="348"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169.14. В целях реализации плана внеурочной деятельности образовательной организацией может предусматриваться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 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6915A2" w:rsidRDefault="006915A2" w:rsidP="00214886">
      <w:pPr>
        <w:spacing w:after="0" w:line="348" w:lineRule="auto"/>
        <w:ind w:firstLine="709"/>
        <w:jc w:val="both"/>
        <w:rPr>
          <w:rFonts w:ascii="Times New Roman" w:eastAsia="SchoolBookSanPin" w:hAnsi="Times New Roman"/>
          <w:sz w:val="28"/>
          <w:szCs w:val="28"/>
          <w:lang w:val="ru-RU"/>
        </w:rPr>
      </w:pPr>
    </w:p>
    <w:p w:rsidR="006915A2" w:rsidRDefault="006915A2" w:rsidP="006915A2">
      <w:pPr>
        <w:spacing w:after="0" w:line="348" w:lineRule="auto"/>
        <w:ind w:firstLine="709"/>
        <w:jc w:val="center"/>
        <w:rPr>
          <w:rFonts w:ascii="Times New Roman" w:eastAsia="SchoolBookSanPin" w:hAnsi="Times New Roman"/>
          <w:sz w:val="28"/>
          <w:szCs w:val="28"/>
          <w:lang w:val="ru-RU"/>
        </w:rPr>
      </w:pPr>
      <w:r>
        <w:rPr>
          <w:rFonts w:ascii="Times New Roman" w:eastAsia="SchoolBookSanPin" w:hAnsi="Times New Roman"/>
          <w:sz w:val="28"/>
          <w:szCs w:val="28"/>
          <w:lang w:val="ru-RU"/>
        </w:rPr>
        <w:t>____________</w:t>
      </w:r>
    </w:p>
    <w:p w:rsidR="006915A2" w:rsidRPr="00CA4934" w:rsidRDefault="006915A2" w:rsidP="006915A2">
      <w:pPr>
        <w:spacing w:after="0" w:line="348" w:lineRule="auto"/>
        <w:ind w:firstLine="709"/>
        <w:rPr>
          <w:rFonts w:ascii="Times New Roman" w:eastAsia="SchoolBookSanPin" w:hAnsi="Times New Roman"/>
          <w:sz w:val="28"/>
          <w:szCs w:val="28"/>
          <w:lang w:val="ru-RU"/>
        </w:rPr>
      </w:pPr>
    </w:p>
    <w:p w:rsidR="00214886" w:rsidRPr="00B83C43" w:rsidRDefault="00B83C43" w:rsidP="00214886">
      <w:pPr>
        <w:pStyle w:val="7"/>
        <w:spacing w:before="0" w:after="0" w:line="360" w:lineRule="auto"/>
        <w:ind w:firstLine="708"/>
        <w:jc w:val="both"/>
        <w:rPr>
          <w:rFonts w:eastAsia="SchoolBookSanPin"/>
          <w:sz w:val="28"/>
          <w:szCs w:val="28"/>
          <w:lang w:val="ru-RU"/>
        </w:rPr>
      </w:pPr>
      <w:r w:rsidRPr="00B83C43">
        <w:rPr>
          <w:rFonts w:eastAsia="SchoolBookSanPin"/>
          <w:sz w:val="28"/>
          <w:szCs w:val="28"/>
          <w:lang w:val="ru-RU"/>
        </w:rPr>
        <w:t>170. ФЕДЕРАЛЬНЫЙ КАЛЕНДАРНЫЙ ПЛАН ВОСПИТАТЕЛЬНОЙ РАБОТЫ.</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170.1. Федеральный календарный план воспитательной работы является единым для образовательных организаций. </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170.2. Федеральный календарный план воспитательной работы может быть реализован в рамках урочной и внеурочной деятельности. </w:t>
      </w:r>
    </w:p>
    <w:p w:rsidR="00B83C43" w:rsidRDefault="00214886" w:rsidP="00214886">
      <w:pPr>
        <w:spacing w:after="0" w:line="360" w:lineRule="auto"/>
        <w:ind w:firstLine="709"/>
        <w:jc w:val="both"/>
        <w:rPr>
          <w:rFonts w:ascii="Times New Roman" w:eastAsia="SchoolBookSanPin" w:hAnsi="Times New Roman"/>
          <w:color w:val="FF0000"/>
          <w:sz w:val="28"/>
          <w:szCs w:val="28"/>
          <w:lang w:val="ru-RU"/>
        </w:rPr>
      </w:pPr>
      <w:r w:rsidRPr="00CA4934">
        <w:rPr>
          <w:rFonts w:ascii="Times New Roman" w:eastAsia="SchoolBookSanPin" w:hAnsi="Times New Roman"/>
          <w:sz w:val="28"/>
          <w:szCs w:val="28"/>
          <w:lang w:val="ru-RU"/>
        </w:rPr>
        <w:t>170.3. </w:t>
      </w:r>
      <w:r w:rsidR="00B83C43" w:rsidRPr="00B83C43">
        <w:rPr>
          <w:rFonts w:ascii="Times New Roman" w:eastAsia="SchoolBookSanPin" w:hAnsi="Times New Roman"/>
          <w:color w:val="FF0000"/>
          <w:sz w:val="28"/>
          <w:szCs w:val="28"/>
          <w:lang w:val="ru-RU"/>
        </w:rPr>
        <w:t xml:space="preserve">Образовательные организации вправе наряду с федеральным календарным планом воспитательной работы проводить </w:t>
      </w:r>
      <w:r w:rsidR="00B83C43" w:rsidRPr="00B83C43">
        <w:rPr>
          <w:rFonts w:ascii="Times New Roman" w:eastAsia="SchoolBookSanPin" w:hAnsi="Times New Roman"/>
          <w:b/>
          <w:color w:val="FF0000"/>
          <w:sz w:val="28"/>
          <w:szCs w:val="28"/>
          <w:lang w:val="ru-RU"/>
        </w:rPr>
        <w:t>иные мероприятия согласно федеральной рабочей программе воспитания. Примечание: подразумеваются мероприятия регионального, муниципального компонента, компонента образовательной организации,</w:t>
      </w:r>
      <w:r w:rsidR="00B83C43" w:rsidRPr="00B83C43">
        <w:rPr>
          <w:rFonts w:ascii="Times New Roman" w:eastAsia="SchoolBookSanPin" w:hAnsi="Times New Roman"/>
          <w:color w:val="FF0000"/>
          <w:sz w:val="28"/>
          <w:szCs w:val="28"/>
          <w:lang w:val="ru-RU"/>
        </w:rPr>
        <w:t xml:space="preserve"> по ключевым направлениям воспитания и дополнительного образования детей</w:t>
      </w:r>
      <w:r w:rsidR="00B83C43">
        <w:rPr>
          <w:rFonts w:ascii="Times New Roman" w:eastAsia="SchoolBookSanPin" w:hAnsi="Times New Roman"/>
          <w:color w:val="FF0000"/>
          <w:sz w:val="28"/>
          <w:szCs w:val="28"/>
          <w:lang w:val="ru-RU"/>
        </w:rPr>
        <w:t xml:space="preserve">. </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bookmarkStart w:id="12" w:name="_GoBack"/>
      <w:bookmarkEnd w:id="12"/>
      <w:r w:rsidRPr="00CA4934">
        <w:rPr>
          <w:rFonts w:ascii="Times New Roman" w:eastAsia="SchoolBookSanPin" w:hAnsi="Times New Roman"/>
          <w:sz w:val="28"/>
          <w:szCs w:val="28"/>
          <w:lang w:val="ru-RU"/>
        </w:rPr>
        <w:t>Сентябрь: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 сентября: День знаний;</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3 сентября: День окончания Второй мировой войны, День солидарности в борьбе с терроризмом; </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сентября: Международный день распространения грамотности;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10 сентября: Международный день памяти жертв фашизма.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Октябрь: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 октября: Международный день пожилых людей; Международный день музыки;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4 октября: День защиты животных;</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5 октября: День учителя;</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25 октября: Международный день школьных библиотек;</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Третье воскресенье октября: День отца.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Ноябрь: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4 ноября: День народного единства;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ноября: День памяти погибших при исполнении служебных обязанностей сотрудников органов внутренних дел России;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Последнее воскресенье ноября: День Матери;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30 ноября: День Государственного герба Российской Федерации.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Декабрь: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3 декабря: День неизвестного солдата; Международный день инвалидов;</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5 декабря: День добровольца (волонтера) в России;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9 декабря: День Героев Отечества;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12 декабря: День Конституции Российской Федерации.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Январь: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25 января: День российского студенчества;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 xml:space="preserve">27 января: День полного освобождения Ленинграда от фашистской блокады; День освобождения Красной армией крупнейшего «лагеря смерти» </w:t>
      </w:r>
      <w:proofErr w:type="spellStart"/>
      <w:r w:rsidRPr="00CA4934">
        <w:rPr>
          <w:rFonts w:ascii="Times New Roman" w:eastAsia="SchoolBookSanPin" w:hAnsi="Times New Roman"/>
          <w:sz w:val="28"/>
          <w:szCs w:val="28"/>
          <w:lang w:val="ru-RU"/>
        </w:rPr>
        <w:t>Аушвиц-Биркенау</w:t>
      </w:r>
      <w:proofErr w:type="spellEnd"/>
      <w:r w:rsidRPr="00CA4934">
        <w:rPr>
          <w:rFonts w:ascii="Times New Roman" w:eastAsia="SchoolBookSanPin" w:hAnsi="Times New Roman"/>
          <w:sz w:val="28"/>
          <w:szCs w:val="28"/>
          <w:lang w:val="ru-RU"/>
        </w:rPr>
        <w:t xml:space="preserve"> (Освенцима) – День памяти жертв Холокоста.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Февраль: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 февраля: День разгрома советскими войсками немецко-фашистских войск в Сталинградской битве;</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февраля: День российской науки;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15 февраля: День памяти о россиянах, исполнявших служебный долг за пределами Отечества;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21 февраля: Международный день родного языка;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23 февраля: День защитника Отечества.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Март:</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марта: Международный женский день;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18 марта: День воссоединения Крыма с Россией;</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27 марта: Всемирный день театра.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Апрель: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12 апреля: День космонавтики;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19 апреля: День памяти о геноциде советского народа нацистами и их пособниками в годы Великой Отечественной войны.</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Май:</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 мая: Праздник Весны и Труда;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9 мая: День Победы;</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19 мая: День детских общественных организаций России;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24 мая: День славянской письменности и культуры.</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Июнь: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 июня: День защиты детей;</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6 июня: День русского языка;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12 июня: День России;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22 июня: День памяти и скорби;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27 июня: День молодежи.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Июль:</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8 июля: День семьи, любви и верности.</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Август:</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Вторая суббота августа: День физкультурника;</w:t>
      </w:r>
    </w:p>
    <w:p w:rsidR="00214886" w:rsidRPr="00CA4934"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22 августа: День Государственного флага Российской Федерации;</w:t>
      </w:r>
    </w:p>
    <w:p w:rsidR="00214886" w:rsidRPr="00EF3BE1" w:rsidRDefault="00214886" w:rsidP="00214886">
      <w:pPr>
        <w:spacing w:after="0" w:line="360" w:lineRule="auto"/>
        <w:ind w:firstLine="709"/>
        <w:jc w:val="both"/>
        <w:rPr>
          <w:rFonts w:ascii="Times New Roman" w:eastAsia="SchoolBookSanPin" w:hAnsi="Times New Roman"/>
          <w:sz w:val="28"/>
          <w:szCs w:val="28"/>
          <w:lang w:val="ru-RU"/>
        </w:rPr>
      </w:pPr>
      <w:r w:rsidRPr="00CA4934">
        <w:rPr>
          <w:rFonts w:ascii="Times New Roman" w:eastAsia="SchoolBookSanPin" w:hAnsi="Times New Roman"/>
          <w:sz w:val="28"/>
          <w:szCs w:val="28"/>
          <w:lang w:val="ru-RU"/>
        </w:rPr>
        <w:t>27 августа: День российского кино.</w:t>
      </w:r>
    </w:p>
    <w:p w:rsidR="00214886" w:rsidRPr="00EF3BE1" w:rsidRDefault="00214886" w:rsidP="00214886">
      <w:pPr>
        <w:spacing w:after="0" w:line="360" w:lineRule="auto"/>
        <w:ind w:left="709"/>
        <w:jc w:val="both"/>
        <w:rPr>
          <w:rFonts w:ascii="Times New Roman" w:eastAsia="SchoolBookSanPin" w:hAnsi="Times New Roman"/>
          <w:sz w:val="28"/>
          <w:szCs w:val="28"/>
          <w:lang w:val="ru-RU"/>
        </w:rPr>
      </w:pPr>
    </w:p>
    <w:p w:rsidR="00214886" w:rsidRPr="00CA4934" w:rsidRDefault="00214886" w:rsidP="0079483A">
      <w:pPr>
        <w:widowControl/>
        <w:spacing w:after="0" w:line="350" w:lineRule="auto"/>
        <w:ind w:firstLine="709"/>
        <w:jc w:val="both"/>
        <w:rPr>
          <w:rFonts w:ascii="Times New Roman" w:eastAsia="SchoolBookSanPin" w:hAnsi="Times New Roman"/>
          <w:sz w:val="28"/>
          <w:szCs w:val="28"/>
          <w:lang w:val="ru-RU"/>
        </w:rPr>
      </w:pPr>
    </w:p>
    <w:p w:rsidR="0079483A" w:rsidRPr="00CA4934" w:rsidRDefault="0079483A" w:rsidP="0079483A">
      <w:pPr>
        <w:spacing w:after="0" w:line="350" w:lineRule="auto"/>
        <w:ind w:firstLine="709"/>
        <w:jc w:val="both"/>
        <w:rPr>
          <w:rFonts w:ascii="Times New Roman" w:eastAsia="SchoolBookSanPin" w:hAnsi="Times New Roman"/>
          <w:sz w:val="28"/>
          <w:szCs w:val="28"/>
          <w:lang w:val="ru-RU"/>
        </w:rPr>
      </w:pPr>
    </w:p>
    <w:p w:rsidR="00B14AEC" w:rsidRPr="0079483A" w:rsidRDefault="00B14AEC">
      <w:pPr>
        <w:rPr>
          <w:lang w:val="ru-RU"/>
        </w:rPr>
      </w:pPr>
    </w:p>
    <w:sectPr w:rsidR="00B14AEC" w:rsidRPr="0079483A" w:rsidSect="007B4D8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113" w:rsidRDefault="005B0113" w:rsidP="007B4D80">
      <w:pPr>
        <w:spacing w:after="0" w:line="240" w:lineRule="auto"/>
      </w:pPr>
      <w:r>
        <w:separator/>
      </w:r>
    </w:p>
  </w:endnote>
  <w:endnote w:type="continuationSeparator" w:id="0">
    <w:p w:rsidR="005B0113" w:rsidRDefault="005B0113" w:rsidP="007B4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113" w:rsidRDefault="005B0113" w:rsidP="007B4D80">
      <w:pPr>
        <w:spacing w:after="0" w:line="240" w:lineRule="auto"/>
      </w:pPr>
      <w:r>
        <w:separator/>
      </w:r>
    </w:p>
  </w:footnote>
  <w:footnote w:type="continuationSeparator" w:id="0">
    <w:p w:rsidR="005B0113" w:rsidRDefault="005B0113" w:rsidP="007B4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454050"/>
      <w:docPartObj>
        <w:docPartGallery w:val="Page Numbers (Top of Page)"/>
        <w:docPartUnique/>
      </w:docPartObj>
    </w:sdtPr>
    <w:sdtContent>
      <w:p w:rsidR="00B14AEC" w:rsidRDefault="00B14AEC">
        <w:pPr>
          <w:pStyle w:val="a7"/>
          <w:jc w:val="center"/>
        </w:pPr>
        <w:r>
          <w:fldChar w:fldCharType="begin"/>
        </w:r>
        <w:r>
          <w:instrText>PAGE   \* MERGEFORMAT</w:instrText>
        </w:r>
        <w:r>
          <w:fldChar w:fldCharType="separate"/>
        </w:r>
        <w:r w:rsidR="00B83C43" w:rsidRPr="00B83C43">
          <w:rPr>
            <w:noProof/>
            <w:lang w:val="ru-RU"/>
          </w:rPr>
          <w:t>42</w:t>
        </w:r>
        <w:r>
          <w:fldChar w:fldCharType="end"/>
        </w:r>
      </w:p>
    </w:sdtContent>
  </w:sdt>
  <w:p w:rsidR="00B14AEC" w:rsidRDefault="00B14A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53D"/>
    <w:rsid w:val="000D5C5F"/>
    <w:rsid w:val="00214886"/>
    <w:rsid w:val="005B0113"/>
    <w:rsid w:val="006915A2"/>
    <w:rsid w:val="00755E2D"/>
    <w:rsid w:val="0079483A"/>
    <w:rsid w:val="007B4D80"/>
    <w:rsid w:val="009F1BB6"/>
    <w:rsid w:val="00B14AEC"/>
    <w:rsid w:val="00B83C43"/>
    <w:rsid w:val="00D56253"/>
    <w:rsid w:val="00DA6376"/>
    <w:rsid w:val="00ED3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E94A"/>
  <w15:chartTrackingRefBased/>
  <w15:docId w15:val="{3E2CD6FE-D4B9-481C-9FF7-144C99BC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83A"/>
    <w:pPr>
      <w:widowControl w:val="0"/>
      <w:spacing w:after="200" w:line="276" w:lineRule="auto"/>
    </w:pPr>
    <w:rPr>
      <w:rFonts w:ascii="Calibri" w:eastAsia="Calibri" w:hAnsi="Calibri" w:cs="Times New Roman"/>
      <w:lang w:val="en-US"/>
    </w:rPr>
  </w:style>
  <w:style w:type="paragraph" w:styleId="1">
    <w:name w:val="heading 1"/>
    <w:basedOn w:val="a"/>
    <w:next w:val="a"/>
    <w:link w:val="10"/>
    <w:uiPriority w:val="9"/>
    <w:qFormat/>
    <w:rsid w:val="0079483A"/>
    <w:pPr>
      <w:keepNext/>
      <w:keepLines/>
      <w:pBdr>
        <w:bottom w:val="single" w:sz="4" w:space="1" w:color="auto"/>
      </w:pBdr>
      <w:spacing w:before="240" w:after="0"/>
      <w:outlineLvl w:val="0"/>
    </w:pPr>
    <w:rPr>
      <w:rFonts w:ascii="Times New Roman" w:eastAsia="Times New Roman" w:hAnsi="Times New Roman"/>
      <w:b/>
      <w:sz w:val="28"/>
      <w:szCs w:val="32"/>
      <w:lang w:val="x-none" w:eastAsia="x-none"/>
    </w:rPr>
  </w:style>
  <w:style w:type="paragraph" w:styleId="7">
    <w:name w:val="heading 7"/>
    <w:basedOn w:val="a"/>
    <w:next w:val="a"/>
    <w:link w:val="70"/>
    <w:uiPriority w:val="9"/>
    <w:unhideWhenUsed/>
    <w:qFormat/>
    <w:rsid w:val="0079483A"/>
    <w:pPr>
      <w:keepNext/>
      <w:keepLines/>
      <w:spacing w:before="240" w:after="240" w:line="240" w:lineRule="auto"/>
      <w:outlineLvl w:val="6"/>
    </w:pPr>
    <w:rPr>
      <w:rFonts w:ascii="Times New Roman" w:eastAsia="Times New Roman" w:hAnsi="Times New Roman"/>
      <w:b/>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83A"/>
    <w:rPr>
      <w:rFonts w:ascii="Times New Roman" w:eastAsia="Times New Roman" w:hAnsi="Times New Roman" w:cs="Times New Roman"/>
      <w:b/>
      <w:sz w:val="28"/>
      <w:szCs w:val="32"/>
      <w:lang w:val="x-none" w:eastAsia="x-none"/>
    </w:rPr>
  </w:style>
  <w:style w:type="character" w:customStyle="1" w:styleId="70">
    <w:name w:val="Заголовок 7 Знак"/>
    <w:basedOn w:val="a0"/>
    <w:link w:val="7"/>
    <w:uiPriority w:val="9"/>
    <w:rsid w:val="0079483A"/>
    <w:rPr>
      <w:rFonts w:ascii="Times New Roman" w:eastAsia="Times New Roman" w:hAnsi="Times New Roman" w:cs="Times New Roman"/>
      <w:b/>
      <w:iCs/>
      <w:sz w:val="24"/>
      <w:lang w:val="en-US"/>
    </w:rPr>
  </w:style>
  <w:style w:type="paragraph" w:styleId="a3">
    <w:name w:val="annotation text"/>
    <w:basedOn w:val="a"/>
    <w:link w:val="a4"/>
    <w:uiPriority w:val="99"/>
    <w:unhideWhenUsed/>
    <w:qFormat/>
    <w:rsid w:val="0079483A"/>
    <w:pPr>
      <w:spacing w:line="240" w:lineRule="auto"/>
    </w:pPr>
    <w:rPr>
      <w:sz w:val="20"/>
      <w:szCs w:val="20"/>
      <w:lang w:eastAsia="x-none"/>
    </w:rPr>
  </w:style>
  <w:style w:type="character" w:customStyle="1" w:styleId="a4">
    <w:name w:val="Текст примечания Знак"/>
    <w:basedOn w:val="a0"/>
    <w:link w:val="a3"/>
    <w:uiPriority w:val="99"/>
    <w:qFormat/>
    <w:rsid w:val="0079483A"/>
    <w:rPr>
      <w:rFonts w:ascii="Calibri" w:eastAsia="Calibri" w:hAnsi="Calibri" w:cs="Times New Roman"/>
      <w:sz w:val="20"/>
      <w:szCs w:val="20"/>
      <w:lang w:val="en-US" w:eastAsia="x-none"/>
    </w:rPr>
  </w:style>
  <w:style w:type="character" w:styleId="a5">
    <w:name w:val="Strong"/>
    <w:basedOn w:val="a0"/>
    <w:uiPriority w:val="22"/>
    <w:qFormat/>
    <w:rsid w:val="00755E2D"/>
    <w:rPr>
      <w:b/>
      <w:bCs/>
    </w:rPr>
  </w:style>
  <w:style w:type="character" w:styleId="a6">
    <w:name w:val="Hyperlink"/>
    <w:basedOn w:val="a0"/>
    <w:uiPriority w:val="99"/>
    <w:semiHidden/>
    <w:unhideWhenUsed/>
    <w:rsid w:val="00755E2D"/>
    <w:rPr>
      <w:color w:val="0000FF"/>
      <w:u w:val="single"/>
    </w:rPr>
  </w:style>
  <w:style w:type="paragraph" w:customStyle="1" w:styleId="HEADERTEXT">
    <w:name w:val=".HEADERTEXT"/>
    <w:rsid w:val="007B4D80"/>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a7">
    <w:name w:val="header"/>
    <w:basedOn w:val="a"/>
    <w:link w:val="a8"/>
    <w:uiPriority w:val="99"/>
    <w:unhideWhenUsed/>
    <w:rsid w:val="007B4D8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4D80"/>
    <w:rPr>
      <w:rFonts w:ascii="Calibri" w:eastAsia="Calibri" w:hAnsi="Calibri" w:cs="Times New Roman"/>
      <w:lang w:val="en-US"/>
    </w:rPr>
  </w:style>
  <w:style w:type="paragraph" w:styleId="a9">
    <w:name w:val="footer"/>
    <w:basedOn w:val="a"/>
    <w:link w:val="aa"/>
    <w:uiPriority w:val="99"/>
    <w:unhideWhenUsed/>
    <w:rsid w:val="007B4D8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B4D80"/>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3.yandexcloud.net/pedproject/02/wp-content/uploads/2023/08/%D0%9F%D1%80%D0%B8%D0%BA%D0%B0%D0%B7-%D0%9C%D0%B8%D0%BD%D0%BF%D1%80%D0%BE%D1%81%D0%B2%D0%B5%D1%89%D0%B5%D0%BD%D0%B8%D1%8F-%D0%BE%D1%82-18.05.2023-%E2%84%96-370.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42</Pages>
  <Words>10747</Words>
  <Characters>61259</Characters>
  <Application>Microsoft Office Word</Application>
  <DocSecurity>0</DocSecurity>
  <Lines>510</Lines>
  <Paragraphs>143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Приказ Минпросвещения от 18.05.2023 № 370</vt:lpstr>
      <vt:lpstr/>
      <vt:lpstr>166. Федеральная рабочая программа воспитания.</vt:lpstr>
    </vt:vector>
  </TitlesOfParts>
  <Company/>
  <LinksUpToDate>false</LinksUpToDate>
  <CharactersWithSpaces>71863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2024-05-12T13:05:00Z</dcterms:created>
  <dcterms:modified xsi:type="dcterms:W3CDTF">2024-05-12T13:25:00Z</dcterms:modified>
</cp:coreProperties>
</file>